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1E5A5" w14:textId="4FD84865" w:rsidR="001332B7" w:rsidRPr="00930E2C" w:rsidRDefault="0099026F" w:rsidP="00692199">
      <w:pPr>
        <w:rPr>
          <w:szCs w:val="22"/>
        </w:rPr>
      </w:pPr>
      <w:bookmarkStart w:id="0" w:name="_Toc65668287"/>
      <w:r>
        <w:rPr>
          <w:noProof/>
        </w:rPr>
        <w:drawing>
          <wp:anchor distT="0" distB="0" distL="114300" distR="114300" simplePos="0" relativeHeight="251658240" behindDoc="1" locked="0" layoutInCell="1" allowOverlap="1" wp14:anchorId="06494682" wp14:editId="28AF5292">
            <wp:simplePos x="0" y="0"/>
            <wp:positionH relativeFrom="column">
              <wp:posOffset>1091821</wp:posOffset>
            </wp:positionH>
            <wp:positionV relativeFrom="paragraph">
              <wp:posOffset>275</wp:posOffset>
            </wp:positionV>
            <wp:extent cx="619125" cy="819150"/>
            <wp:effectExtent l="0" t="0" r="9525" b="0"/>
            <wp:wrapTight wrapText="bothSides">
              <wp:wrapPolygon edited="0">
                <wp:start x="4652" y="0"/>
                <wp:lineTo x="0" y="1005"/>
                <wp:lineTo x="0" y="16577"/>
                <wp:lineTo x="5982" y="21098"/>
                <wp:lineTo x="6646" y="21098"/>
                <wp:lineTo x="13957" y="21098"/>
                <wp:lineTo x="15286" y="21098"/>
                <wp:lineTo x="20603" y="17079"/>
                <wp:lineTo x="21268" y="2009"/>
                <wp:lineTo x="20603" y="1005"/>
                <wp:lineTo x="16615" y="0"/>
                <wp:lineTo x="4652"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19150"/>
                    </a:xfrm>
                    <a:prstGeom prst="rect">
                      <a:avLst/>
                    </a:prstGeom>
                    <a:noFill/>
                  </pic:spPr>
                </pic:pic>
              </a:graphicData>
            </a:graphic>
          </wp:anchor>
        </w:drawing>
      </w:r>
      <w:bookmarkEnd w:id="0"/>
    </w:p>
    <w:p w14:paraId="0783A7DD" w14:textId="7D740A88" w:rsidR="00781305" w:rsidRPr="00930E2C" w:rsidRDefault="00781305" w:rsidP="00231D25">
      <w:pPr>
        <w:pStyle w:val="Naslov"/>
        <w:tabs>
          <w:tab w:val="left" w:pos="4400"/>
        </w:tabs>
        <w:ind w:right="4672"/>
      </w:pPr>
    </w:p>
    <w:p w14:paraId="60CB703F" w14:textId="5284E880" w:rsidR="00CE23E3" w:rsidRPr="00930E2C" w:rsidRDefault="00CE23E3" w:rsidP="0099026F">
      <w:pPr>
        <w:rPr>
          <w:sz w:val="24"/>
        </w:rPr>
      </w:pPr>
    </w:p>
    <w:p w14:paraId="779E0C1B" w14:textId="2B3E5C2B" w:rsidR="00CE23E3" w:rsidRPr="00930E2C" w:rsidRDefault="00CE23E3" w:rsidP="00231D25">
      <w:pPr>
        <w:pStyle w:val="Naslov"/>
        <w:tabs>
          <w:tab w:val="left" w:pos="4400"/>
        </w:tabs>
        <w:ind w:right="4672"/>
      </w:pPr>
    </w:p>
    <w:p w14:paraId="34BD03C6" w14:textId="77777777" w:rsidR="0099026F" w:rsidRDefault="0099026F" w:rsidP="00231D25">
      <w:pPr>
        <w:tabs>
          <w:tab w:val="left" w:pos="4400"/>
        </w:tabs>
        <w:ind w:right="4672"/>
        <w:jc w:val="center"/>
        <w:rPr>
          <w:b/>
          <w:sz w:val="24"/>
        </w:rPr>
      </w:pPr>
    </w:p>
    <w:p w14:paraId="0543653E" w14:textId="375E38FD" w:rsidR="003B71CB" w:rsidRPr="00930E2C" w:rsidRDefault="003B71CB" w:rsidP="00231D25">
      <w:pPr>
        <w:tabs>
          <w:tab w:val="left" w:pos="4400"/>
        </w:tabs>
        <w:ind w:right="4672"/>
        <w:jc w:val="center"/>
        <w:rPr>
          <w:b/>
          <w:sz w:val="24"/>
        </w:rPr>
      </w:pPr>
      <w:r w:rsidRPr="00930E2C">
        <w:rPr>
          <w:b/>
          <w:sz w:val="24"/>
        </w:rPr>
        <w:t>REPUBLIKA HRVATSKA</w:t>
      </w:r>
    </w:p>
    <w:p w14:paraId="058FB1B3" w14:textId="77777777" w:rsidR="003B71CB" w:rsidRPr="00930E2C" w:rsidRDefault="00397CE8" w:rsidP="00231D25">
      <w:pPr>
        <w:tabs>
          <w:tab w:val="left" w:pos="4400"/>
        </w:tabs>
        <w:ind w:right="4672"/>
        <w:jc w:val="center"/>
        <w:rPr>
          <w:b/>
          <w:sz w:val="24"/>
        </w:rPr>
      </w:pPr>
      <w:r w:rsidRPr="00930E2C">
        <w:rPr>
          <w:b/>
          <w:sz w:val="24"/>
        </w:rPr>
        <w:t xml:space="preserve">BJELOVARSKO BILOGORSKA </w:t>
      </w:r>
      <w:r w:rsidR="003B71CB" w:rsidRPr="00930E2C">
        <w:rPr>
          <w:b/>
          <w:sz w:val="24"/>
        </w:rPr>
        <w:t>ŽUPANIJA</w:t>
      </w:r>
    </w:p>
    <w:p w14:paraId="74A0E003" w14:textId="77777777" w:rsidR="003B71CB" w:rsidRPr="00930E2C" w:rsidRDefault="00397CE8" w:rsidP="00231D25">
      <w:pPr>
        <w:tabs>
          <w:tab w:val="left" w:pos="4400"/>
        </w:tabs>
        <w:ind w:right="4672"/>
        <w:jc w:val="center"/>
        <w:rPr>
          <w:b/>
          <w:sz w:val="24"/>
        </w:rPr>
      </w:pPr>
      <w:r w:rsidRPr="00930E2C">
        <w:rPr>
          <w:b/>
          <w:sz w:val="24"/>
        </w:rPr>
        <w:t>GRAD ČAZMA</w:t>
      </w:r>
    </w:p>
    <w:p w14:paraId="5ABED7F0" w14:textId="77777777" w:rsidR="00F010CF" w:rsidRPr="00930E2C" w:rsidRDefault="00F010CF" w:rsidP="006B7A21">
      <w:pPr>
        <w:pStyle w:val="Naslov"/>
        <w:rPr>
          <w:sz w:val="28"/>
          <w:szCs w:val="28"/>
        </w:rPr>
      </w:pPr>
    </w:p>
    <w:p w14:paraId="666EEDF9" w14:textId="77777777" w:rsidR="00CE23E3" w:rsidRPr="00930E2C" w:rsidRDefault="00CE23E3" w:rsidP="002200F9">
      <w:pPr>
        <w:pStyle w:val="Naslov"/>
        <w:rPr>
          <w:sz w:val="22"/>
          <w:szCs w:val="22"/>
        </w:rPr>
      </w:pPr>
    </w:p>
    <w:p w14:paraId="48AC56DA" w14:textId="68D7D724" w:rsidR="00510E30" w:rsidRPr="00930E2C" w:rsidRDefault="00510E30" w:rsidP="00692199">
      <w:r w:rsidRPr="00930E2C">
        <w:t xml:space="preserve">KLASA: </w:t>
      </w:r>
      <w:r w:rsidR="00E8622C">
        <w:t>032-02/21-01/01</w:t>
      </w:r>
    </w:p>
    <w:p w14:paraId="168CCA88" w14:textId="14E3189A" w:rsidR="00510E30" w:rsidRPr="00930E2C" w:rsidRDefault="00636989" w:rsidP="00692199">
      <w:bookmarkStart w:id="1" w:name="_Toc398707132"/>
      <w:bookmarkStart w:id="2" w:name="_Toc399500895"/>
      <w:proofErr w:type="spellStart"/>
      <w:r w:rsidRPr="00930E2C">
        <w:t>URBROJ</w:t>
      </w:r>
      <w:proofErr w:type="spellEnd"/>
      <w:r w:rsidRPr="00930E2C">
        <w:t xml:space="preserve">: </w:t>
      </w:r>
      <w:bookmarkEnd w:id="1"/>
      <w:bookmarkEnd w:id="2"/>
      <w:r w:rsidR="00D20C3C">
        <w:t>2110-01-04/</w:t>
      </w:r>
      <w:r w:rsidR="00C14815">
        <w:t>1</w:t>
      </w:r>
      <w:r w:rsidR="00284D61">
        <w:t>-</w:t>
      </w:r>
      <w:r w:rsidR="00B8511A">
        <w:t>2</w:t>
      </w:r>
      <w:r w:rsidR="00616590">
        <w:t>1</w:t>
      </w:r>
      <w:r w:rsidR="00D20C3C">
        <w:t>-</w:t>
      </w:r>
      <w:r w:rsidR="00B8271D">
        <w:t>2</w:t>
      </w:r>
    </w:p>
    <w:p w14:paraId="32427503" w14:textId="77777777" w:rsidR="00C81EC9" w:rsidRPr="00930E2C" w:rsidRDefault="00C81EC9" w:rsidP="00692199"/>
    <w:p w14:paraId="3A8FB102" w14:textId="245CA5F2" w:rsidR="00C81EC9" w:rsidRPr="00930E2C" w:rsidRDefault="00397CE8" w:rsidP="00692199">
      <w:r w:rsidRPr="00930E2C">
        <w:t>Čazma</w:t>
      </w:r>
      <w:r w:rsidR="00C81EC9" w:rsidRPr="00930E2C">
        <w:t xml:space="preserve">, </w:t>
      </w:r>
      <w:r w:rsidR="00284D61">
        <w:t>18</w:t>
      </w:r>
      <w:r w:rsidR="00616590">
        <w:t>.03.2021.</w:t>
      </w:r>
    </w:p>
    <w:p w14:paraId="3586670E" w14:textId="77777777" w:rsidR="00577243" w:rsidRPr="00930E2C" w:rsidRDefault="00577243" w:rsidP="00692199">
      <w:pPr>
        <w:rPr>
          <w:sz w:val="36"/>
          <w:szCs w:val="36"/>
        </w:rPr>
      </w:pPr>
    </w:p>
    <w:p w14:paraId="08F13E5F" w14:textId="77777777" w:rsidR="00BB36CD" w:rsidRPr="00930E2C" w:rsidRDefault="00BB36CD" w:rsidP="00BB36CD">
      <w:pPr>
        <w:pStyle w:val="Naslov"/>
        <w:rPr>
          <w:sz w:val="36"/>
          <w:szCs w:val="36"/>
        </w:rPr>
      </w:pPr>
    </w:p>
    <w:p w14:paraId="247532B2" w14:textId="77777777" w:rsidR="00C81EC9" w:rsidRPr="00930E2C" w:rsidRDefault="00C81EC9" w:rsidP="00692199">
      <w:pPr>
        <w:rPr>
          <w:sz w:val="36"/>
          <w:szCs w:val="36"/>
        </w:rPr>
      </w:pPr>
    </w:p>
    <w:p w14:paraId="3F269FF2" w14:textId="77777777" w:rsidR="00C81EC9" w:rsidRPr="00930E2C" w:rsidRDefault="00C81EC9" w:rsidP="00692199">
      <w:pPr>
        <w:jc w:val="center"/>
        <w:rPr>
          <w:b/>
          <w:sz w:val="40"/>
          <w:szCs w:val="40"/>
        </w:rPr>
      </w:pPr>
      <w:r w:rsidRPr="00930E2C">
        <w:rPr>
          <w:b/>
          <w:sz w:val="40"/>
          <w:szCs w:val="40"/>
        </w:rPr>
        <w:t>POZIV ZA PODNOŠENJE PONUDA</w:t>
      </w:r>
    </w:p>
    <w:p w14:paraId="47D2D31E" w14:textId="77777777" w:rsidR="00C81EC9" w:rsidRPr="00930E2C" w:rsidRDefault="00C81EC9" w:rsidP="00692199">
      <w:pPr>
        <w:jc w:val="center"/>
        <w:rPr>
          <w:b/>
          <w:sz w:val="40"/>
          <w:szCs w:val="40"/>
        </w:rPr>
      </w:pPr>
    </w:p>
    <w:p w14:paraId="7DF9F552" w14:textId="0C395DED" w:rsidR="00EA20E1" w:rsidRPr="00930E2C" w:rsidRDefault="00C81EC9" w:rsidP="00692199">
      <w:pPr>
        <w:jc w:val="center"/>
        <w:rPr>
          <w:b/>
          <w:sz w:val="28"/>
          <w:szCs w:val="28"/>
        </w:rPr>
      </w:pPr>
      <w:r w:rsidRPr="00930E2C">
        <w:rPr>
          <w:b/>
          <w:sz w:val="28"/>
          <w:szCs w:val="28"/>
        </w:rPr>
        <w:t>U POSTUPKU NABAVE</w:t>
      </w:r>
    </w:p>
    <w:p w14:paraId="7945394E" w14:textId="77777777" w:rsidR="00EA20E1" w:rsidRPr="00930E2C" w:rsidRDefault="00EA20E1" w:rsidP="00692199">
      <w:pPr>
        <w:jc w:val="center"/>
        <w:rPr>
          <w:b/>
          <w:sz w:val="28"/>
          <w:szCs w:val="28"/>
        </w:rPr>
      </w:pPr>
    </w:p>
    <w:p w14:paraId="7635360D" w14:textId="435D74A1" w:rsidR="00B478D1" w:rsidRPr="00930E2C" w:rsidRDefault="00616590" w:rsidP="00692199">
      <w:pPr>
        <w:jc w:val="center"/>
        <w:rPr>
          <w:b/>
          <w:sz w:val="28"/>
          <w:szCs w:val="28"/>
        </w:rPr>
      </w:pPr>
      <w:r w:rsidRPr="00616590">
        <w:rPr>
          <w:b/>
          <w:sz w:val="26"/>
          <w:szCs w:val="26"/>
        </w:rPr>
        <w:t>Izrada video materijala za edu</w:t>
      </w:r>
      <w:r w:rsidR="00876A52">
        <w:rPr>
          <w:b/>
          <w:sz w:val="26"/>
          <w:szCs w:val="26"/>
        </w:rPr>
        <w:t>ka</w:t>
      </w:r>
      <w:r w:rsidRPr="00616590">
        <w:rPr>
          <w:b/>
          <w:sz w:val="26"/>
          <w:szCs w:val="26"/>
        </w:rPr>
        <w:t xml:space="preserve">cije za </w:t>
      </w:r>
      <w:proofErr w:type="spellStart"/>
      <w:r w:rsidRPr="00616590">
        <w:rPr>
          <w:b/>
          <w:sz w:val="26"/>
          <w:szCs w:val="26"/>
        </w:rPr>
        <w:t>MIC</w:t>
      </w:r>
      <w:proofErr w:type="spellEnd"/>
      <w:r w:rsidRPr="00616590">
        <w:rPr>
          <w:b/>
          <w:sz w:val="26"/>
          <w:szCs w:val="26"/>
        </w:rPr>
        <w:t xml:space="preserve"> i Priprema </w:t>
      </w:r>
      <w:proofErr w:type="spellStart"/>
      <w:r w:rsidRPr="00616590">
        <w:rPr>
          <w:b/>
          <w:sz w:val="26"/>
          <w:szCs w:val="26"/>
        </w:rPr>
        <w:t>VR</w:t>
      </w:r>
      <w:proofErr w:type="spellEnd"/>
      <w:r w:rsidRPr="00616590">
        <w:rPr>
          <w:b/>
          <w:sz w:val="26"/>
          <w:szCs w:val="26"/>
        </w:rPr>
        <w:t xml:space="preserve"> sadržaja</w:t>
      </w:r>
    </w:p>
    <w:p w14:paraId="20A68BA7" w14:textId="77777777" w:rsidR="00616590" w:rsidRDefault="00616590" w:rsidP="00692199">
      <w:pPr>
        <w:jc w:val="center"/>
        <w:rPr>
          <w:b/>
          <w:sz w:val="28"/>
          <w:szCs w:val="28"/>
        </w:rPr>
      </w:pPr>
    </w:p>
    <w:p w14:paraId="72677C8B" w14:textId="0FD509CB" w:rsidR="00C81EC9" w:rsidRPr="00930E2C" w:rsidRDefault="00C81EC9" w:rsidP="00692199">
      <w:pPr>
        <w:jc w:val="center"/>
        <w:rPr>
          <w:b/>
          <w:sz w:val="28"/>
          <w:szCs w:val="28"/>
        </w:rPr>
      </w:pPr>
      <w:r w:rsidRPr="00930E2C">
        <w:rPr>
          <w:b/>
          <w:sz w:val="28"/>
          <w:szCs w:val="28"/>
        </w:rPr>
        <w:t>Evidencijski broj nabave</w:t>
      </w:r>
    </w:p>
    <w:p w14:paraId="0721C906" w14:textId="331A07FD" w:rsidR="00E07B61" w:rsidRPr="00930E2C" w:rsidRDefault="00B8511A" w:rsidP="00692199">
      <w:pPr>
        <w:jc w:val="center"/>
      </w:pPr>
      <w:r>
        <w:t>JN</w:t>
      </w:r>
      <w:r w:rsidR="00E8622C">
        <w:t>11</w:t>
      </w:r>
      <w:r>
        <w:t>-</w:t>
      </w:r>
      <w:r w:rsidR="00E8622C">
        <w:t>2021-</w:t>
      </w:r>
      <w:r>
        <w:t xml:space="preserve"> </w:t>
      </w:r>
      <w:proofErr w:type="spellStart"/>
      <w:r>
        <w:t>NČ</w:t>
      </w:r>
      <w:proofErr w:type="spellEnd"/>
    </w:p>
    <w:p w14:paraId="3629ADA4" w14:textId="77777777" w:rsidR="00E07B61" w:rsidRPr="00930E2C" w:rsidRDefault="00E07B61" w:rsidP="00692199">
      <w:pPr>
        <w:jc w:val="center"/>
      </w:pPr>
    </w:p>
    <w:p w14:paraId="77F74AD6" w14:textId="77777777" w:rsidR="00CE23E3" w:rsidRPr="00930E2C" w:rsidRDefault="00CE23E3" w:rsidP="00692199"/>
    <w:p w14:paraId="64FEE0E9" w14:textId="77777777" w:rsidR="00CE23E3" w:rsidRPr="00930E2C" w:rsidRDefault="00CE23E3" w:rsidP="00692199"/>
    <w:p w14:paraId="21073D83" w14:textId="77777777" w:rsidR="00CE23E3" w:rsidRPr="00930E2C" w:rsidRDefault="00CE23E3" w:rsidP="00692199"/>
    <w:p w14:paraId="2DCF8F86" w14:textId="77777777" w:rsidR="00BC751C" w:rsidRPr="00930E2C" w:rsidRDefault="00BC751C" w:rsidP="00692199"/>
    <w:p w14:paraId="0EC1E5B8" w14:textId="77777777" w:rsidR="0094776B" w:rsidRPr="00930E2C" w:rsidRDefault="0094776B" w:rsidP="00692199"/>
    <w:p w14:paraId="3F9675BF" w14:textId="77777777" w:rsidR="0094776B" w:rsidRPr="00930E2C" w:rsidRDefault="0094776B" w:rsidP="00692199"/>
    <w:p w14:paraId="0A2FF92E" w14:textId="77777777" w:rsidR="00E07B61" w:rsidRPr="00930E2C" w:rsidRDefault="00E07B61" w:rsidP="00692199"/>
    <w:p w14:paraId="6D77168D" w14:textId="77777777" w:rsidR="00510E30" w:rsidRPr="00930E2C" w:rsidRDefault="00510E30" w:rsidP="00692199"/>
    <w:p w14:paraId="055AC8FD" w14:textId="06DD3608" w:rsidR="00616590" w:rsidRDefault="00616590" w:rsidP="00692199"/>
    <w:p w14:paraId="6F6E8A24" w14:textId="7EB66F54" w:rsidR="00616590" w:rsidRDefault="00616590" w:rsidP="00692199"/>
    <w:p w14:paraId="37D9E42D" w14:textId="77777777" w:rsidR="00616590" w:rsidRPr="00930E2C" w:rsidRDefault="00616590" w:rsidP="00692199"/>
    <w:p w14:paraId="2E12D417" w14:textId="4388870A" w:rsidR="00692199" w:rsidRDefault="00397CE8" w:rsidP="00692199">
      <w:pPr>
        <w:jc w:val="center"/>
        <w:sectPr w:rsidR="00692199" w:rsidSect="002101AC">
          <w:headerReference w:type="default" r:id="rId9"/>
          <w:pgSz w:w="11906" w:h="16838"/>
          <w:pgMar w:top="1418" w:right="1418" w:bottom="1418" w:left="1418" w:header="567" w:footer="709" w:gutter="0"/>
          <w:cols w:space="708"/>
          <w:docGrid w:linePitch="360"/>
        </w:sectPr>
      </w:pPr>
      <w:r w:rsidRPr="00930E2C">
        <w:t>Čazma</w:t>
      </w:r>
      <w:r w:rsidR="00872996" w:rsidRPr="00930E2C">
        <w:t>,</w:t>
      </w:r>
      <w:r w:rsidR="00912E4F" w:rsidRPr="00930E2C">
        <w:t xml:space="preserve"> </w:t>
      </w:r>
      <w:r w:rsidR="00284D61">
        <w:t>18</w:t>
      </w:r>
      <w:r w:rsidR="00616590">
        <w:t>.03.202</w:t>
      </w:r>
      <w:r w:rsidR="00692199">
        <w:t>1.</w:t>
      </w:r>
    </w:p>
    <w:p w14:paraId="13DB7DA9" w14:textId="5500F1AA" w:rsidR="00692199" w:rsidRPr="00930E2C" w:rsidRDefault="00692199" w:rsidP="00692199">
      <w:r>
        <w:lastRenderedPageBreak/>
        <w:t>SADRŽAJ</w:t>
      </w:r>
    </w:p>
    <w:p w14:paraId="54097FEB" w14:textId="52B31B41" w:rsidR="00692199" w:rsidRDefault="0099026F">
      <w:pPr>
        <w:pStyle w:val="Sadraj1"/>
        <w:tabs>
          <w:tab w:val="left" w:pos="567"/>
          <w:tab w:val="right" w:leader="dot" w:pos="9060"/>
        </w:tabs>
        <w:rPr>
          <w:rFonts w:asciiTheme="minorHAnsi" w:eastAsiaTheme="minorEastAsia" w:hAnsiTheme="minorHAnsi" w:cstheme="minorBidi"/>
          <w:noProof/>
          <w:szCs w:val="22"/>
        </w:rPr>
      </w:pPr>
      <w:r>
        <w:rPr>
          <w:szCs w:val="22"/>
        </w:rPr>
        <w:fldChar w:fldCharType="begin"/>
      </w:r>
      <w:r>
        <w:rPr>
          <w:szCs w:val="22"/>
        </w:rPr>
        <w:instrText xml:space="preserve"> TOC \o "1-3" \h \z \t "Naslov;1" </w:instrText>
      </w:r>
      <w:r>
        <w:rPr>
          <w:szCs w:val="22"/>
        </w:rPr>
        <w:fldChar w:fldCharType="separate"/>
      </w:r>
      <w:hyperlink w:anchor="_Toc65669546" w:history="1">
        <w:r w:rsidR="00692199" w:rsidRPr="003B200D">
          <w:rPr>
            <w:rStyle w:val="Hiperveza"/>
            <w:noProof/>
          </w:rPr>
          <w:t>1.</w:t>
        </w:r>
        <w:r w:rsidR="00692199">
          <w:rPr>
            <w:rFonts w:asciiTheme="minorHAnsi" w:eastAsiaTheme="minorEastAsia" w:hAnsiTheme="minorHAnsi" w:cstheme="minorBidi"/>
            <w:noProof/>
            <w:szCs w:val="22"/>
          </w:rPr>
          <w:tab/>
        </w:r>
        <w:r w:rsidR="00692199" w:rsidRPr="003B200D">
          <w:rPr>
            <w:rStyle w:val="Hiperveza"/>
            <w:noProof/>
          </w:rPr>
          <w:t>Podatci o naručitelju:</w:t>
        </w:r>
        <w:r w:rsidR="00692199">
          <w:rPr>
            <w:noProof/>
            <w:webHidden/>
          </w:rPr>
          <w:tab/>
        </w:r>
        <w:r w:rsidR="00692199">
          <w:rPr>
            <w:noProof/>
            <w:webHidden/>
          </w:rPr>
          <w:fldChar w:fldCharType="begin"/>
        </w:r>
        <w:r w:rsidR="00692199">
          <w:rPr>
            <w:noProof/>
            <w:webHidden/>
          </w:rPr>
          <w:instrText xml:space="preserve"> PAGEREF _Toc65669546 \h </w:instrText>
        </w:r>
        <w:r w:rsidR="00692199">
          <w:rPr>
            <w:noProof/>
            <w:webHidden/>
          </w:rPr>
        </w:r>
        <w:r w:rsidR="00692199">
          <w:rPr>
            <w:noProof/>
            <w:webHidden/>
          </w:rPr>
          <w:fldChar w:fldCharType="separate"/>
        </w:r>
        <w:r w:rsidR="00C14815">
          <w:rPr>
            <w:noProof/>
            <w:webHidden/>
          </w:rPr>
          <w:t>1</w:t>
        </w:r>
        <w:r w:rsidR="00692199">
          <w:rPr>
            <w:noProof/>
            <w:webHidden/>
          </w:rPr>
          <w:fldChar w:fldCharType="end"/>
        </w:r>
      </w:hyperlink>
    </w:p>
    <w:p w14:paraId="0B7D37E3" w14:textId="4EDED246"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47" w:history="1">
        <w:r w:rsidR="00692199" w:rsidRPr="003B200D">
          <w:rPr>
            <w:rStyle w:val="Hiperveza"/>
            <w:noProof/>
          </w:rPr>
          <w:t>2.</w:t>
        </w:r>
        <w:r w:rsidR="00692199">
          <w:rPr>
            <w:rFonts w:asciiTheme="minorHAnsi" w:eastAsiaTheme="minorEastAsia" w:hAnsiTheme="minorHAnsi" w:cstheme="minorBidi"/>
            <w:noProof/>
            <w:szCs w:val="22"/>
          </w:rPr>
          <w:tab/>
        </w:r>
        <w:r w:rsidR="00692199" w:rsidRPr="003B200D">
          <w:rPr>
            <w:rStyle w:val="Hiperveza"/>
            <w:noProof/>
          </w:rPr>
          <w:t>Osoba ili služba zadužena za kontakt:</w:t>
        </w:r>
        <w:r w:rsidR="00692199">
          <w:rPr>
            <w:noProof/>
            <w:webHidden/>
          </w:rPr>
          <w:tab/>
        </w:r>
        <w:r w:rsidR="00692199">
          <w:rPr>
            <w:noProof/>
            <w:webHidden/>
          </w:rPr>
          <w:fldChar w:fldCharType="begin"/>
        </w:r>
        <w:r w:rsidR="00692199">
          <w:rPr>
            <w:noProof/>
            <w:webHidden/>
          </w:rPr>
          <w:instrText xml:space="preserve"> PAGEREF _Toc65669547 \h </w:instrText>
        </w:r>
        <w:r w:rsidR="00692199">
          <w:rPr>
            <w:noProof/>
            <w:webHidden/>
          </w:rPr>
        </w:r>
        <w:r w:rsidR="00692199">
          <w:rPr>
            <w:noProof/>
            <w:webHidden/>
          </w:rPr>
          <w:fldChar w:fldCharType="separate"/>
        </w:r>
        <w:r w:rsidR="00C14815">
          <w:rPr>
            <w:noProof/>
            <w:webHidden/>
          </w:rPr>
          <w:t>1</w:t>
        </w:r>
        <w:r w:rsidR="00692199">
          <w:rPr>
            <w:noProof/>
            <w:webHidden/>
          </w:rPr>
          <w:fldChar w:fldCharType="end"/>
        </w:r>
      </w:hyperlink>
    </w:p>
    <w:p w14:paraId="5DD5A6F3" w14:textId="0627FDDA"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48" w:history="1">
        <w:r w:rsidR="00692199" w:rsidRPr="003B200D">
          <w:rPr>
            <w:rStyle w:val="Hiperveza"/>
            <w:noProof/>
          </w:rPr>
          <w:t>3.</w:t>
        </w:r>
        <w:r w:rsidR="00692199">
          <w:rPr>
            <w:rFonts w:asciiTheme="minorHAnsi" w:eastAsiaTheme="minorEastAsia" w:hAnsiTheme="minorHAnsi" w:cstheme="minorBidi"/>
            <w:noProof/>
            <w:szCs w:val="22"/>
          </w:rPr>
          <w:tab/>
        </w:r>
        <w:r w:rsidR="00692199" w:rsidRPr="003B200D">
          <w:rPr>
            <w:rStyle w:val="Hiperveza"/>
            <w:noProof/>
          </w:rPr>
          <w:t>Popis gospodarskih subjekata s kojima je naručitelj u sukobu interesa u smislu članka 76. Zakona o javnoj nabavi:</w:t>
        </w:r>
        <w:r w:rsidR="00692199">
          <w:rPr>
            <w:noProof/>
            <w:webHidden/>
          </w:rPr>
          <w:tab/>
        </w:r>
        <w:r w:rsidR="00692199">
          <w:rPr>
            <w:noProof/>
            <w:webHidden/>
          </w:rPr>
          <w:fldChar w:fldCharType="begin"/>
        </w:r>
        <w:r w:rsidR="00692199">
          <w:rPr>
            <w:noProof/>
            <w:webHidden/>
          </w:rPr>
          <w:instrText xml:space="preserve"> PAGEREF _Toc65669548 \h </w:instrText>
        </w:r>
        <w:r w:rsidR="00692199">
          <w:rPr>
            <w:noProof/>
            <w:webHidden/>
          </w:rPr>
        </w:r>
        <w:r w:rsidR="00692199">
          <w:rPr>
            <w:noProof/>
            <w:webHidden/>
          </w:rPr>
          <w:fldChar w:fldCharType="separate"/>
        </w:r>
        <w:r w:rsidR="00C14815">
          <w:rPr>
            <w:noProof/>
            <w:webHidden/>
          </w:rPr>
          <w:t>1</w:t>
        </w:r>
        <w:r w:rsidR="00692199">
          <w:rPr>
            <w:noProof/>
            <w:webHidden/>
          </w:rPr>
          <w:fldChar w:fldCharType="end"/>
        </w:r>
      </w:hyperlink>
    </w:p>
    <w:p w14:paraId="6872ADEA" w14:textId="57456651"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49" w:history="1">
        <w:r w:rsidR="00692199" w:rsidRPr="003B200D">
          <w:rPr>
            <w:rStyle w:val="Hiperveza"/>
            <w:noProof/>
            <w:lang w:val="de-DE"/>
          </w:rPr>
          <w:t>4.</w:t>
        </w:r>
        <w:r w:rsidR="00692199">
          <w:rPr>
            <w:rFonts w:asciiTheme="minorHAnsi" w:eastAsiaTheme="minorEastAsia" w:hAnsiTheme="minorHAnsi" w:cstheme="minorBidi"/>
            <w:noProof/>
            <w:szCs w:val="22"/>
          </w:rPr>
          <w:tab/>
        </w:r>
        <w:r w:rsidR="00692199" w:rsidRPr="003B200D">
          <w:rPr>
            <w:rStyle w:val="Hiperveza"/>
            <w:noProof/>
            <w:lang w:val="de-DE"/>
          </w:rPr>
          <w:t>Komunikacija s gospodarskim subjektima</w:t>
        </w:r>
        <w:r w:rsidR="00692199">
          <w:rPr>
            <w:noProof/>
            <w:webHidden/>
          </w:rPr>
          <w:tab/>
        </w:r>
        <w:r w:rsidR="00692199">
          <w:rPr>
            <w:noProof/>
            <w:webHidden/>
          </w:rPr>
          <w:fldChar w:fldCharType="begin"/>
        </w:r>
        <w:r w:rsidR="00692199">
          <w:rPr>
            <w:noProof/>
            <w:webHidden/>
          </w:rPr>
          <w:instrText xml:space="preserve"> PAGEREF _Toc65669549 \h </w:instrText>
        </w:r>
        <w:r w:rsidR="00692199">
          <w:rPr>
            <w:noProof/>
            <w:webHidden/>
          </w:rPr>
        </w:r>
        <w:r w:rsidR="00692199">
          <w:rPr>
            <w:noProof/>
            <w:webHidden/>
          </w:rPr>
          <w:fldChar w:fldCharType="separate"/>
        </w:r>
        <w:r w:rsidR="00C14815">
          <w:rPr>
            <w:noProof/>
            <w:webHidden/>
          </w:rPr>
          <w:t>1</w:t>
        </w:r>
        <w:r w:rsidR="00692199">
          <w:rPr>
            <w:noProof/>
            <w:webHidden/>
          </w:rPr>
          <w:fldChar w:fldCharType="end"/>
        </w:r>
      </w:hyperlink>
    </w:p>
    <w:p w14:paraId="1286CA98" w14:textId="04B4DF2E"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50" w:history="1">
        <w:r w:rsidR="00692199" w:rsidRPr="003B200D">
          <w:rPr>
            <w:rStyle w:val="Hiperveza"/>
            <w:noProof/>
          </w:rPr>
          <w:t>5.</w:t>
        </w:r>
        <w:r w:rsidR="00692199">
          <w:rPr>
            <w:rFonts w:asciiTheme="minorHAnsi" w:eastAsiaTheme="minorEastAsia" w:hAnsiTheme="minorHAnsi" w:cstheme="minorBidi"/>
            <w:noProof/>
            <w:szCs w:val="22"/>
          </w:rPr>
          <w:tab/>
        </w:r>
        <w:r w:rsidR="00692199" w:rsidRPr="003B200D">
          <w:rPr>
            <w:rStyle w:val="Hiperveza"/>
            <w:noProof/>
          </w:rPr>
          <w:t>Financiranje projekta:</w:t>
        </w:r>
        <w:r w:rsidR="00692199">
          <w:rPr>
            <w:noProof/>
            <w:webHidden/>
          </w:rPr>
          <w:tab/>
        </w:r>
        <w:r w:rsidR="00692199">
          <w:rPr>
            <w:noProof/>
            <w:webHidden/>
          </w:rPr>
          <w:fldChar w:fldCharType="begin"/>
        </w:r>
        <w:r w:rsidR="00692199">
          <w:rPr>
            <w:noProof/>
            <w:webHidden/>
          </w:rPr>
          <w:instrText xml:space="preserve"> PAGEREF _Toc65669550 \h </w:instrText>
        </w:r>
        <w:r w:rsidR="00692199">
          <w:rPr>
            <w:noProof/>
            <w:webHidden/>
          </w:rPr>
        </w:r>
        <w:r w:rsidR="00692199">
          <w:rPr>
            <w:noProof/>
            <w:webHidden/>
          </w:rPr>
          <w:fldChar w:fldCharType="separate"/>
        </w:r>
        <w:r w:rsidR="00C14815">
          <w:rPr>
            <w:noProof/>
            <w:webHidden/>
          </w:rPr>
          <w:t>1</w:t>
        </w:r>
        <w:r w:rsidR="00692199">
          <w:rPr>
            <w:noProof/>
            <w:webHidden/>
          </w:rPr>
          <w:fldChar w:fldCharType="end"/>
        </w:r>
      </w:hyperlink>
    </w:p>
    <w:p w14:paraId="5816E1DD" w14:textId="7656E75F"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51" w:history="1">
        <w:r w:rsidR="00692199" w:rsidRPr="003B200D">
          <w:rPr>
            <w:rStyle w:val="Hiperveza"/>
            <w:noProof/>
            <w:lang w:val="de-DE"/>
          </w:rPr>
          <w:t>6.</w:t>
        </w:r>
        <w:r w:rsidR="00692199">
          <w:rPr>
            <w:rFonts w:asciiTheme="minorHAnsi" w:eastAsiaTheme="minorEastAsia" w:hAnsiTheme="minorHAnsi" w:cstheme="minorBidi"/>
            <w:noProof/>
            <w:szCs w:val="22"/>
          </w:rPr>
          <w:tab/>
        </w:r>
        <w:r w:rsidR="00692199" w:rsidRPr="003B200D">
          <w:rPr>
            <w:rStyle w:val="Hiperveza"/>
            <w:noProof/>
            <w:lang w:val="de-DE"/>
          </w:rPr>
          <w:t>Broj nabave:</w:t>
        </w:r>
        <w:r w:rsidR="00692199">
          <w:rPr>
            <w:noProof/>
            <w:webHidden/>
          </w:rPr>
          <w:tab/>
        </w:r>
        <w:r w:rsidR="00692199">
          <w:rPr>
            <w:noProof/>
            <w:webHidden/>
          </w:rPr>
          <w:fldChar w:fldCharType="begin"/>
        </w:r>
        <w:r w:rsidR="00692199">
          <w:rPr>
            <w:noProof/>
            <w:webHidden/>
          </w:rPr>
          <w:instrText xml:space="preserve"> PAGEREF _Toc65669551 \h </w:instrText>
        </w:r>
        <w:r w:rsidR="00692199">
          <w:rPr>
            <w:noProof/>
            <w:webHidden/>
          </w:rPr>
        </w:r>
        <w:r w:rsidR="00692199">
          <w:rPr>
            <w:noProof/>
            <w:webHidden/>
          </w:rPr>
          <w:fldChar w:fldCharType="separate"/>
        </w:r>
        <w:r w:rsidR="00C14815">
          <w:rPr>
            <w:noProof/>
            <w:webHidden/>
          </w:rPr>
          <w:t>1</w:t>
        </w:r>
        <w:r w:rsidR="00692199">
          <w:rPr>
            <w:noProof/>
            <w:webHidden/>
          </w:rPr>
          <w:fldChar w:fldCharType="end"/>
        </w:r>
      </w:hyperlink>
    </w:p>
    <w:p w14:paraId="00E3C16B" w14:textId="6B25C45D"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52" w:history="1">
        <w:r w:rsidR="00692199" w:rsidRPr="003B200D">
          <w:rPr>
            <w:rStyle w:val="Hiperveza"/>
            <w:noProof/>
          </w:rPr>
          <w:t>7.</w:t>
        </w:r>
        <w:r w:rsidR="00692199">
          <w:rPr>
            <w:rFonts w:asciiTheme="minorHAnsi" w:eastAsiaTheme="minorEastAsia" w:hAnsiTheme="minorHAnsi" w:cstheme="minorBidi"/>
            <w:noProof/>
            <w:szCs w:val="22"/>
          </w:rPr>
          <w:tab/>
        </w:r>
        <w:r w:rsidR="00692199" w:rsidRPr="003B200D">
          <w:rPr>
            <w:rStyle w:val="Hiperveza"/>
            <w:noProof/>
          </w:rPr>
          <w:t>Procijenjena vrijednost nabave:</w:t>
        </w:r>
        <w:r w:rsidR="00692199">
          <w:rPr>
            <w:noProof/>
            <w:webHidden/>
          </w:rPr>
          <w:tab/>
        </w:r>
        <w:r w:rsidR="00692199">
          <w:rPr>
            <w:noProof/>
            <w:webHidden/>
          </w:rPr>
          <w:fldChar w:fldCharType="begin"/>
        </w:r>
        <w:r w:rsidR="00692199">
          <w:rPr>
            <w:noProof/>
            <w:webHidden/>
          </w:rPr>
          <w:instrText xml:space="preserve"> PAGEREF _Toc65669552 \h </w:instrText>
        </w:r>
        <w:r w:rsidR="00692199">
          <w:rPr>
            <w:noProof/>
            <w:webHidden/>
          </w:rPr>
        </w:r>
        <w:r w:rsidR="00692199">
          <w:rPr>
            <w:noProof/>
            <w:webHidden/>
          </w:rPr>
          <w:fldChar w:fldCharType="separate"/>
        </w:r>
        <w:r w:rsidR="00C14815">
          <w:rPr>
            <w:noProof/>
            <w:webHidden/>
          </w:rPr>
          <w:t>1</w:t>
        </w:r>
        <w:r w:rsidR="00692199">
          <w:rPr>
            <w:noProof/>
            <w:webHidden/>
          </w:rPr>
          <w:fldChar w:fldCharType="end"/>
        </w:r>
      </w:hyperlink>
    </w:p>
    <w:p w14:paraId="3C7FC917" w14:textId="31E771A0"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53" w:history="1">
        <w:r w:rsidR="00692199" w:rsidRPr="003B200D">
          <w:rPr>
            <w:rStyle w:val="Hiperveza"/>
            <w:noProof/>
          </w:rPr>
          <w:t>8.</w:t>
        </w:r>
        <w:r w:rsidR="00692199">
          <w:rPr>
            <w:rFonts w:asciiTheme="minorHAnsi" w:eastAsiaTheme="minorEastAsia" w:hAnsiTheme="minorHAnsi" w:cstheme="minorBidi"/>
            <w:noProof/>
            <w:szCs w:val="22"/>
          </w:rPr>
          <w:tab/>
        </w:r>
        <w:r w:rsidR="00692199" w:rsidRPr="003B200D">
          <w:rPr>
            <w:rStyle w:val="Hiperveza"/>
            <w:noProof/>
          </w:rPr>
          <w:t>Način realizacije nabave:</w:t>
        </w:r>
        <w:r w:rsidR="00692199">
          <w:rPr>
            <w:noProof/>
            <w:webHidden/>
          </w:rPr>
          <w:tab/>
        </w:r>
        <w:r w:rsidR="00692199">
          <w:rPr>
            <w:noProof/>
            <w:webHidden/>
          </w:rPr>
          <w:fldChar w:fldCharType="begin"/>
        </w:r>
        <w:r w:rsidR="00692199">
          <w:rPr>
            <w:noProof/>
            <w:webHidden/>
          </w:rPr>
          <w:instrText xml:space="preserve"> PAGEREF _Toc65669553 \h </w:instrText>
        </w:r>
        <w:r w:rsidR="00692199">
          <w:rPr>
            <w:noProof/>
            <w:webHidden/>
          </w:rPr>
        </w:r>
        <w:r w:rsidR="00692199">
          <w:rPr>
            <w:noProof/>
            <w:webHidden/>
          </w:rPr>
          <w:fldChar w:fldCharType="separate"/>
        </w:r>
        <w:r w:rsidR="00C14815">
          <w:rPr>
            <w:noProof/>
            <w:webHidden/>
          </w:rPr>
          <w:t>2</w:t>
        </w:r>
        <w:r w:rsidR="00692199">
          <w:rPr>
            <w:noProof/>
            <w:webHidden/>
          </w:rPr>
          <w:fldChar w:fldCharType="end"/>
        </w:r>
      </w:hyperlink>
    </w:p>
    <w:p w14:paraId="0D523912" w14:textId="4712830E"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54" w:history="1">
        <w:r w:rsidR="00692199" w:rsidRPr="003B200D">
          <w:rPr>
            <w:rStyle w:val="Hiperveza"/>
            <w:noProof/>
          </w:rPr>
          <w:t>9.</w:t>
        </w:r>
        <w:r w:rsidR="00692199">
          <w:rPr>
            <w:rFonts w:asciiTheme="minorHAnsi" w:eastAsiaTheme="minorEastAsia" w:hAnsiTheme="minorHAnsi" w:cstheme="minorBidi"/>
            <w:noProof/>
            <w:szCs w:val="22"/>
          </w:rPr>
          <w:tab/>
        </w:r>
        <w:r w:rsidR="00692199" w:rsidRPr="003B200D">
          <w:rPr>
            <w:rStyle w:val="Hiperveza"/>
            <w:noProof/>
          </w:rPr>
          <w:t>Opis predmeta nabave:</w:t>
        </w:r>
        <w:r w:rsidR="00692199">
          <w:rPr>
            <w:noProof/>
            <w:webHidden/>
          </w:rPr>
          <w:tab/>
        </w:r>
        <w:r w:rsidR="00692199">
          <w:rPr>
            <w:noProof/>
            <w:webHidden/>
          </w:rPr>
          <w:fldChar w:fldCharType="begin"/>
        </w:r>
        <w:r w:rsidR="00692199">
          <w:rPr>
            <w:noProof/>
            <w:webHidden/>
          </w:rPr>
          <w:instrText xml:space="preserve"> PAGEREF _Toc65669554 \h </w:instrText>
        </w:r>
        <w:r w:rsidR="00692199">
          <w:rPr>
            <w:noProof/>
            <w:webHidden/>
          </w:rPr>
        </w:r>
        <w:r w:rsidR="00692199">
          <w:rPr>
            <w:noProof/>
            <w:webHidden/>
          </w:rPr>
          <w:fldChar w:fldCharType="separate"/>
        </w:r>
        <w:r w:rsidR="00C14815">
          <w:rPr>
            <w:noProof/>
            <w:webHidden/>
          </w:rPr>
          <w:t>2</w:t>
        </w:r>
        <w:r w:rsidR="00692199">
          <w:rPr>
            <w:noProof/>
            <w:webHidden/>
          </w:rPr>
          <w:fldChar w:fldCharType="end"/>
        </w:r>
      </w:hyperlink>
    </w:p>
    <w:p w14:paraId="266431F2" w14:textId="5C4300D9"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55" w:history="1">
        <w:r w:rsidR="00692199" w:rsidRPr="003B200D">
          <w:rPr>
            <w:rStyle w:val="Hiperveza"/>
            <w:noProof/>
          </w:rPr>
          <w:t>10.</w:t>
        </w:r>
        <w:r w:rsidR="00692199">
          <w:rPr>
            <w:rFonts w:asciiTheme="minorHAnsi" w:eastAsiaTheme="minorEastAsia" w:hAnsiTheme="minorHAnsi" w:cstheme="minorBidi"/>
            <w:noProof/>
            <w:szCs w:val="22"/>
          </w:rPr>
          <w:tab/>
        </w:r>
        <w:r w:rsidR="00692199" w:rsidRPr="003B200D">
          <w:rPr>
            <w:rStyle w:val="Hiperveza"/>
            <w:noProof/>
          </w:rPr>
          <w:t>Količina ili opseg predmeta nabave:</w:t>
        </w:r>
        <w:r w:rsidR="00692199">
          <w:rPr>
            <w:noProof/>
            <w:webHidden/>
          </w:rPr>
          <w:tab/>
        </w:r>
        <w:r w:rsidR="00692199">
          <w:rPr>
            <w:noProof/>
            <w:webHidden/>
          </w:rPr>
          <w:fldChar w:fldCharType="begin"/>
        </w:r>
        <w:r w:rsidR="00692199">
          <w:rPr>
            <w:noProof/>
            <w:webHidden/>
          </w:rPr>
          <w:instrText xml:space="preserve"> PAGEREF _Toc65669555 \h </w:instrText>
        </w:r>
        <w:r w:rsidR="00692199">
          <w:rPr>
            <w:noProof/>
            <w:webHidden/>
          </w:rPr>
        </w:r>
        <w:r w:rsidR="00692199">
          <w:rPr>
            <w:noProof/>
            <w:webHidden/>
          </w:rPr>
          <w:fldChar w:fldCharType="separate"/>
        </w:r>
        <w:r w:rsidR="00C14815">
          <w:rPr>
            <w:noProof/>
            <w:webHidden/>
          </w:rPr>
          <w:t>2</w:t>
        </w:r>
        <w:r w:rsidR="00692199">
          <w:rPr>
            <w:noProof/>
            <w:webHidden/>
          </w:rPr>
          <w:fldChar w:fldCharType="end"/>
        </w:r>
      </w:hyperlink>
    </w:p>
    <w:p w14:paraId="6CDCD28D" w14:textId="1E675BB4"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56" w:history="1">
        <w:r w:rsidR="00692199" w:rsidRPr="003B200D">
          <w:rPr>
            <w:rStyle w:val="Hiperveza"/>
            <w:noProof/>
          </w:rPr>
          <w:t>11.</w:t>
        </w:r>
        <w:r w:rsidR="00692199">
          <w:rPr>
            <w:rFonts w:asciiTheme="minorHAnsi" w:eastAsiaTheme="minorEastAsia" w:hAnsiTheme="minorHAnsi" w:cstheme="minorBidi"/>
            <w:noProof/>
            <w:szCs w:val="22"/>
          </w:rPr>
          <w:tab/>
        </w:r>
        <w:r w:rsidR="00692199" w:rsidRPr="003B200D">
          <w:rPr>
            <w:rStyle w:val="Hiperveza"/>
            <w:noProof/>
          </w:rPr>
          <w:t>Mjesto izvršenja usluga:</w:t>
        </w:r>
        <w:r w:rsidR="00692199">
          <w:rPr>
            <w:noProof/>
            <w:webHidden/>
          </w:rPr>
          <w:tab/>
        </w:r>
        <w:r w:rsidR="00692199">
          <w:rPr>
            <w:noProof/>
            <w:webHidden/>
          </w:rPr>
          <w:fldChar w:fldCharType="begin"/>
        </w:r>
        <w:r w:rsidR="00692199">
          <w:rPr>
            <w:noProof/>
            <w:webHidden/>
          </w:rPr>
          <w:instrText xml:space="preserve"> PAGEREF _Toc65669556 \h </w:instrText>
        </w:r>
        <w:r w:rsidR="00692199">
          <w:rPr>
            <w:noProof/>
            <w:webHidden/>
          </w:rPr>
        </w:r>
        <w:r w:rsidR="00692199">
          <w:rPr>
            <w:noProof/>
            <w:webHidden/>
          </w:rPr>
          <w:fldChar w:fldCharType="separate"/>
        </w:r>
        <w:r w:rsidR="00C14815">
          <w:rPr>
            <w:noProof/>
            <w:webHidden/>
          </w:rPr>
          <w:t>2</w:t>
        </w:r>
        <w:r w:rsidR="00692199">
          <w:rPr>
            <w:noProof/>
            <w:webHidden/>
          </w:rPr>
          <w:fldChar w:fldCharType="end"/>
        </w:r>
      </w:hyperlink>
    </w:p>
    <w:p w14:paraId="6E86498E" w14:textId="6E2768CF"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57" w:history="1">
        <w:r w:rsidR="00692199" w:rsidRPr="003B200D">
          <w:rPr>
            <w:rStyle w:val="Hiperveza"/>
            <w:noProof/>
          </w:rPr>
          <w:t>12.</w:t>
        </w:r>
        <w:r w:rsidR="00692199">
          <w:rPr>
            <w:rFonts w:asciiTheme="minorHAnsi" w:eastAsiaTheme="minorEastAsia" w:hAnsiTheme="minorHAnsi" w:cstheme="minorBidi"/>
            <w:noProof/>
            <w:szCs w:val="22"/>
          </w:rPr>
          <w:tab/>
        </w:r>
        <w:r w:rsidR="00692199" w:rsidRPr="003B200D">
          <w:rPr>
            <w:rStyle w:val="Hiperveza"/>
            <w:noProof/>
          </w:rPr>
          <w:t>Datum, vrijeme i mjesto dostave ponuda:</w:t>
        </w:r>
        <w:r w:rsidR="00692199">
          <w:rPr>
            <w:noProof/>
            <w:webHidden/>
          </w:rPr>
          <w:tab/>
        </w:r>
        <w:r w:rsidR="00692199">
          <w:rPr>
            <w:noProof/>
            <w:webHidden/>
          </w:rPr>
          <w:fldChar w:fldCharType="begin"/>
        </w:r>
        <w:r w:rsidR="00692199">
          <w:rPr>
            <w:noProof/>
            <w:webHidden/>
          </w:rPr>
          <w:instrText xml:space="preserve"> PAGEREF _Toc65669557 \h </w:instrText>
        </w:r>
        <w:r w:rsidR="00692199">
          <w:rPr>
            <w:noProof/>
            <w:webHidden/>
          </w:rPr>
        </w:r>
        <w:r w:rsidR="00692199">
          <w:rPr>
            <w:noProof/>
            <w:webHidden/>
          </w:rPr>
          <w:fldChar w:fldCharType="separate"/>
        </w:r>
        <w:r w:rsidR="00C14815">
          <w:rPr>
            <w:noProof/>
            <w:webHidden/>
          </w:rPr>
          <w:t>3</w:t>
        </w:r>
        <w:r w:rsidR="00692199">
          <w:rPr>
            <w:noProof/>
            <w:webHidden/>
          </w:rPr>
          <w:fldChar w:fldCharType="end"/>
        </w:r>
      </w:hyperlink>
    </w:p>
    <w:p w14:paraId="30C0C0CD" w14:textId="2EEFC169"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58" w:history="1">
        <w:r w:rsidR="00692199" w:rsidRPr="003B200D">
          <w:rPr>
            <w:rStyle w:val="Hiperveza"/>
            <w:noProof/>
          </w:rPr>
          <w:t>13.</w:t>
        </w:r>
        <w:r w:rsidR="00692199">
          <w:rPr>
            <w:rFonts w:asciiTheme="minorHAnsi" w:eastAsiaTheme="minorEastAsia" w:hAnsiTheme="minorHAnsi" w:cstheme="minorBidi"/>
            <w:noProof/>
            <w:szCs w:val="22"/>
          </w:rPr>
          <w:tab/>
        </w:r>
        <w:r w:rsidR="00692199" w:rsidRPr="003B200D">
          <w:rPr>
            <w:rStyle w:val="Hiperveza"/>
            <w:noProof/>
          </w:rPr>
          <w:t>Rok izvršenja usluge:</w:t>
        </w:r>
        <w:r w:rsidR="00692199">
          <w:rPr>
            <w:noProof/>
            <w:webHidden/>
          </w:rPr>
          <w:tab/>
        </w:r>
        <w:r w:rsidR="00692199">
          <w:rPr>
            <w:noProof/>
            <w:webHidden/>
          </w:rPr>
          <w:fldChar w:fldCharType="begin"/>
        </w:r>
        <w:r w:rsidR="00692199">
          <w:rPr>
            <w:noProof/>
            <w:webHidden/>
          </w:rPr>
          <w:instrText xml:space="preserve"> PAGEREF _Toc65669558 \h </w:instrText>
        </w:r>
        <w:r w:rsidR="00692199">
          <w:rPr>
            <w:noProof/>
            <w:webHidden/>
          </w:rPr>
        </w:r>
        <w:r w:rsidR="00692199">
          <w:rPr>
            <w:noProof/>
            <w:webHidden/>
          </w:rPr>
          <w:fldChar w:fldCharType="separate"/>
        </w:r>
        <w:r w:rsidR="00C14815">
          <w:rPr>
            <w:noProof/>
            <w:webHidden/>
          </w:rPr>
          <w:t>3</w:t>
        </w:r>
        <w:r w:rsidR="00692199">
          <w:rPr>
            <w:noProof/>
            <w:webHidden/>
          </w:rPr>
          <w:fldChar w:fldCharType="end"/>
        </w:r>
      </w:hyperlink>
    </w:p>
    <w:p w14:paraId="6DB147D2" w14:textId="08C27506" w:rsidR="00692199" w:rsidRDefault="0045490D">
      <w:pPr>
        <w:pStyle w:val="Sadraj1"/>
        <w:tabs>
          <w:tab w:val="right" w:leader="dot" w:pos="9060"/>
        </w:tabs>
        <w:rPr>
          <w:rFonts w:asciiTheme="minorHAnsi" w:eastAsiaTheme="minorEastAsia" w:hAnsiTheme="minorHAnsi" w:cstheme="minorBidi"/>
          <w:noProof/>
          <w:szCs w:val="22"/>
        </w:rPr>
      </w:pPr>
      <w:hyperlink w:anchor="_Toc65669559" w:history="1">
        <w:r w:rsidR="00692199" w:rsidRPr="003B200D">
          <w:rPr>
            <w:rStyle w:val="Hiperveza"/>
            <w:noProof/>
          </w:rPr>
          <w:t>Rok i način plaćanja:</w:t>
        </w:r>
        <w:r w:rsidR="00692199">
          <w:rPr>
            <w:noProof/>
            <w:webHidden/>
          </w:rPr>
          <w:tab/>
        </w:r>
        <w:r w:rsidR="00692199">
          <w:rPr>
            <w:noProof/>
            <w:webHidden/>
          </w:rPr>
          <w:fldChar w:fldCharType="begin"/>
        </w:r>
        <w:r w:rsidR="00692199">
          <w:rPr>
            <w:noProof/>
            <w:webHidden/>
          </w:rPr>
          <w:instrText xml:space="preserve"> PAGEREF _Toc65669559 \h </w:instrText>
        </w:r>
        <w:r w:rsidR="00692199">
          <w:rPr>
            <w:noProof/>
            <w:webHidden/>
          </w:rPr>
        </w:r>
        <w:r w:rsidR="00692199">
          <w:rPr>
            <w:noProof/>
            <w:webHidden/>
          </w:rPr>
          <w:fldChar w:fldCharType="separate"/>
        </w:r>
        <w:r w:rsidR="00C14815">
          <w:rPr>
            <w:noProof/>
            <w:webHidden/>
          </w:rPr>
          <w:t>3</w:t>
        </w:r>
        <w:r w:rsidR="00692199">
          <w:rPr>
            <w:noProof/>
            <w:webHidden/>
          </w:rPr>
          <w:fldChar w:fldCharType="end"/>
        </w:r>
      </w:hyperlink>
    </w:p>
    <w:p w14:paraId="451D2AD7" w14:textId="2DFE462C" w:rsidR="00692199" w:rsidRPr="00692199" w:rsidRDefault="0045490D">
      <w:pPr>
        <w:pStyle w:val="Sadraj1"/>
        <w:tabs>
          <w:tab w:val="left" w:pos="567"/>
          <w:tab w:val="right" w:leader="dot" w:pos="9060"/>
        </w:tabs>
        <w:rPr>
          <w:rFonts w:asciiTheme="minorHAnsi" w:eastAsiaTheme="minorEastAsia" w:hAnsiTheme="minorHAnsi" w:cstheme="minorBidi"/>
          <w:noProof/>
          <w:sz w:val="24"/>
        </w:rPr>
      </w:pPr>
      <w:hyperlink w:anchor="_Toc65669560" w:history="1">
        <w:r w:rsidR="00692199" w:rsidRPr="003B200D">
          <w:rPr>
            <w:rStyle w:val="Hiperveza"/>
            <w:noProof/>
          </w:rPr>
          <w:t>14.</w:t>
        </w:r>
        <w:r w:rsidR="00692199">
          <w:rPr>
            <w:rFonts w:asciiTheme="minorHAnsi" w:eastAsiaTheme="minorEastAsia" w:hAnsiTheme="minorHAnsi" w:cstheme="minorBidi"/>
            <w:noProof/>
            <w:szCs w:val="22"/>
          </w:rPr>
          <w:tab/>
        </w:r>
        <w:r w:rsidR="00692199" w:rsidRPr="003B200D">
          <w:rPr>
            <w:rStyle w:val="Hiperveza"/>
            <w:noProof/>
          </w:rPr>
          <w:t>Rok valjanosti ponude:</w:t>
        </w:r>
        <w:r w:rsidR="00692199">
          <w:rPr>
            <w:noProof/>
            <w:webHidden/>
          </w:rPr>
          <w:tab/>
        </w:r>
        <w:r w:rsidR="00692199">
          <w:rPr>
            <w:noProof/>
            <w:webHidden/>
          </w:rPr>
          <w:fldChar w:fldCharType="begin"/>
        </w:r>
        <w:r w:rsidR="00692199">
          <w:rPr>
            <w:noProof/>
            <w:webHidden/>
          </w:rPr>
          <w:instrText xml:space="preserve"> PAGEREF _Toc65669560 \h </w:instrText>
        </w:r>
        <w:r w:rsidR="00692199">
          <w:rPr>
            <w:noProof/>
            <w:webHidden/>
          </w:rPr>
        </w:r>
        <w:r w:rsidR="00692199">
          <w:rPr>
            <w:noProof/>
            <w:webHidden/>
          </w:rPr>
          <w:fldChar w:fldCharType="separate"/>
        </w:r>
        <w:r w:rsidR="00C14815">
          <w:rPr>
            <w:noProof/>
            <w:webHidden/>
          </w:rPr>
          <w:t>3</w:t>
        </w:r>
        <w:r w:rsidR="00692199">
          <w:rPr>
            <w:noProof/>
            <w:webHidden/>
          </w:rPr>
          <w:fldChar w:fldCharType="end"/>
        </w:r>
      </w:hyperlink>
    </w:p>
    <w:p w14:paraId="0B015526" w14:textId="634CFF38" w:rsidR="00692199" w:rsidRDefault="0045490D">
      <w:pPr>
        <w:pStyle w:val="Sadraj2"/>
        <w:rPr>
          <w:rFonts w:asciiTheme="minorHAnsi" w:eastAsiaTheme="minorEastAsia" w:hAnsiTheme="minorHAnsi" w:cstheme="minorBidi"/>
          <w:b w:val="0"/>
          <w:bCs w:val="0"/>
          <w:szCs w:val="22"/>
        </w:rPr>
      </w:pPr>
      <w:hyperlink w:anchor="_Toc65669561" w:history="1">
        <w:r w:rsidR="00692199" w:rsidRPr="003B200D">
          <w:rPr>
            <w:rStyle w:val="Hiperveza"/>
          </w:rPr>
          <w:t>60 dana od dana isteka roka za dostavu ponuda.</w:t>
        </w:r>
        <w:r w:rsidR="00692199">
          <w:rPr>
            <w:webHidden/>
          </w:rPr>
          <w:tab/>
        </w:r>
        <w:r w:rsidR="00692199">
          <w:rPr>
            <w:webHidden/>
          </w:rPr>
          <w:fldChar w:fldCharType="begin"/>
        </w:r>
        <w:r w:rsidR="00692199">
          <w:rPr>
            <w:webHidden/>
          </w:rPr>
          <w:instrText xml:space="preserve"> PAGEREF _Toc65669561 \h </w:instrText>
        </w:r>
        <w:r w:rsidR="00692199">
          <w:rPr>
            <w:webHidden/>
          </w:rPr>
        </w:r>
        <w:r w:rsidR="00692199">
          <w:rPr>
            <w:webHidden/>
          </w:rPr>
          <w:fldChar w:fldCharType="separate"/>
        </w:r>
        <w:r w:rsidR="00C14815">
          <w:rPr>
            <w:webHidden/>
          </w:rPr>
          <w:t>3</w:t>
        </w:r>
        <w:r w:rsidR="00692199">
          <w:rPr>
            <w:webHidden/>
          </w:rPr>
          <w:fldChar w:fldCharType="end"/>
        </w:r>
      </w:hyperlink>
    </w:p>
    <w:p w14:paraId="4D2C3A84" w14:textId="2EB8A011"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62" w:history="1">
        <w:r w:rsidR="00692199" w:rsidRPr="003B200D">
          <w:rPr>
            <w:rStyle w:val="Hiperveza"/>
            <w:noProof/>
          </w:rPr>
          <w:t>15.</w:t>
        </w:r>
        <w:r w:rsidR="00692199">
          <w:rPr>
            <w:rFonts w:asciiTheme="minorHAnsi" w:eastAsiaTheme="minorEastAsia" w:hAnsiTheme="minorHAnsi" w:cstheme="minorBidi"/>
            <w:noProof/>
            <w:szCs w:val="22"/>
          </w:rPr>
          <w:tab/>
        </w:r>
        <w:r w:rsidR="00692199" w:rsidRPr="003B200D">
          <w:rPr>
            <w:rStyle w:val="Hiperveza"/>
            <w:noProof/>
          </w:rPr>
          <w:t>Obvezni razlozi isključenja:</w:t>
        </w:r>
        <w:r w:rsidR="00692199">
          <w:rPr>
            <w:noProof/>
            <w:webHidden/>
          </w:rPr>
          <w:tab/>
        </w:r>
        <w:r w:rsidR="00692199">
          <w:rPr>
            <w:noProof/>
            <w:webHidden/>
          </w:rPr>
          <w:fldChar w:fldCharType="begin"/>
        </w:r>
        <w:r w:rsidR="00692199">
          <w:rPr>
            <w:noProof/>
            <w:webHidden/>
          </w:rPr>
          <w:instrText xml:space="preserve"> PAGEREF _Toc65669562 \h </w:instrText>
        </w:r>
        <w:r w:rsidR="00692199">
          <w:rPr>
            <w:noProof/>
            <w:webHidden/>
          </w:rPr>
        </w:r>
        <w:r w:rsidR="00692199">
          <w:rPr>
            <w:noProof/>
            <w:webHidden/>
          </w:rPr>
          <w:fldChar w:fldCharType="separate"/>
        </w:r>
        <w:r w:rsidR="00C14815">
          <w:rPr>
            <w:noProof/>
            <w:webHidden/>
          </w:rPr>
          <w:t>3</w:t>
        </w:r>
        <w:r w:rsidR="00692199">
          <w:rPr>
            <w:noProof/>
            <w:webHidden/>
          </w:rPr>
          <w:fldChar w:fldCharType="end"/>
        </w:r>
      </w:hyperlink>
    </w:p>
    <w:p w14:paraId="34CDBE22" w14:textId="165213F4"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63" w:history="1">
        <w:r w:rsidR="00692199" w:rsidRPr="003B200D">
          <w:rPr>
            <w:rStyle w:val="Hiperveza"/>
            <w:noProof/>
          </w:rPr>
          <w:t>16.</w:t>
        </w:r>
        <w:r w:rsidR="00692199">
          <w:rPr>
            <w:rFonts w:asciiTheme="minorHAnsi" w:eastAsiaTheme="minorEastAsia" w:hAnsiTheme="minorHAnsi" w:cstheme="minorBidi"/>
            <w:noProof/>
            <w:szCs w:val="22"/>
          </w:rPr>
          <w:tab/>
        </w:r>
        <w:r w:rsidR="00692199" w:rsidRPr="003B200D">
          <w:rPr>
            <w:rStyle w:val="Hiperveza"/>
            <w:noProof/>
          </w:rPr>
          <w:t>Sposobnost za obavljanje profesionalne djelatnosti:</w:t>
        </w:r>
        <w:r w:rsidR="00692199">
          <w:rPr>
            <w:noProof/>
            <w:webHidden/>
          </w:rPr>
          <w:tab/>
        </w:r>
        <w:r w:rsidR="00692199">
          <w:rPr>
            <w:noProof/>
            <w:webHidden/>
          </w:rPr>
          <w:fldChar w:fldCharType="begin"/>
        </w:r>
        <w:r w:rsidR="00692199">
          <w:rPr>
            <w:noProof/>
            <w:webHidden/>
          </w:rPr>
          <w:instrText xml:space="preserve"> PAGEREF _Toc65669563 \h </w:instrText>
        </w:r>
        <w:r w:rsidR="00692199">
          <w:rPr>
            <w:noProof/>
            <w:webHidden/>
          </w:rPr>
        </w:r>
        <w:r w:rsidR="00692199">
          <w:rPr>
            <w:noProof/>
            <w:webHidden/>
          </w:rPr>
          <w:fldChar w:fldCharType="separate"/>
        </w:r>
        <w:r w:rsidR="00C14815">
          <w:rPr>
            <w:noProof/>
            <w:webHidden/>
          </w:rPr>
          <w:t>3</w:t>
        </w:r>
        <w:r w:rsidR="00692199">
          <w:rPr>
            <w:noProof/>
            <w:webHidden/>
          </w:rPr>
          <w:fldChar w:fldCharType="end"/>
        </w:r>
      </w:hyperlink>
    </w:p>
    <w:p w14:paraId="5403F292" w14:textId="1B864188"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64" w:history="1">
        <w:r w:rsidR="00692199" w:rsidRPr="003B200D">
          <w:rPr>
            <w:rStyle w:val="Hiperveza"/>
            <w:noProof/>
          </w:rPr>
          <w:t>17.</w:t>
        </w:r>
        <w:r w:rsidR="00692199">
          <w:rPr>
            <w:rFonts w:asciiTheme="minorHAnsi" w:eastAsiaTheme="minorEastAsia" w:hAnsiTheme="minorHAnsi" w:cstheme="minorBidi"/>
            <w:noProof/>
            <w:szCs w:val="22"/>
          </w:rPr>
          <w:tab/>
        </w:r>
        <w:r w:rsidR="00692199" w:rsidRPr="003B200D">
          <w:rPr>
            <w:rStyle w:val="Hiperveza"/>
            <w:noProof/>
          </w:rPr>
          <w:t>Način izrade ponude:</w:t>
        </w:r>
        <w:r w:rsidR="00692199">
          <w:rPr>
            <w:noProof/>
            <w:webHidden/>
          </w:rPr>
          <w:tab/>
        </w:r>
        <w:r w:rsidR="00692199">
          <w:rPr>
            <w:noProof/>
            <w:webHidden/>
          </w:rPr>
          <w:fldChar w:fldCharType="begin"/>
        </w:r>
        <w:r w:rsidR="00692199">
          <w:rPr>
            <w:noProof/>
            <w:webHidden/>
          </w:rPr>
          <w:instrText xml:space="preserve"> PAGEREF _Toc65669564 \h </w:instrText>
        </w:r>
        <w:r w:rsidR="00692199">
          <w:rPr>
            <w:noProof/>
            <w:webHidden/>
          </w:rPr>
        </w:r>
        <w:r w:rsidR="00692199">
          <w:rPr>
            <w:noProof/>
            <w:webHidden/>
          </w:rPr>
          <w:fldChar w:fldCharType="separate"/>
        </w:r>
        <w:r w:rsidR="00C14815">
          <w:rPr>
            <w:noProof/>
            <w:webHidden/>
          </w:rPr>
          <w:t>4</w:t>
        </w:r>
        <w:r w:rsidR="00692199">
          <w:rPr>
            <w:noProof/>
            <w:webHidden/>
          </w:rPr>
          <w:fldChar w:fldCharType="end"/>
        </w:r>
      </w:hyperlink>
    </w:p>
    <w:p w14:paraId="367DAB2C" w14:textId="1CDB0B60"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65" w:history="1">
        <w:r w:rsidR="00692199" w:rsidRPr="003B200D">
          <w:rPr>
            <w:rStyle w:val="Hiperveza"/>
            <w:noProof/>
          </w:rPr>
          <w:t>18.</w:t>
        </w:r>
        <w:r w:rsidR="00692199">
          <w:rPr>
            <w:rFonts w:asciiTheme="minorHAnsi" w:eastAsiaTheme="minorEastAsia" w:hAnsiTheme="minorHAnsi" w:cstheme="minorBidi"/>
            <w:noProof/>
            <w:szCs w:val="22"/>
          </w:rPr>
          <w:tab/>
        </w:r>
        <w:r w:rsidR="00692199" w:rsidRPr="003B200D">
          <w:rPr>
            <w:rStyle w:val="Hiperveza"/>
            <w:noProof/>
          </w:rPr>
          <w:t>Način  dostave ponude:</w:t>
        </w:r>
        <w:r w:rsidR="00692199">
          <w:rPr>
            <w:noProof/>
            <w:webHidden/>
          </w:rPr>
          <w:tab/>
        </w:r>
        <w:r w:rsidR="00692199">
          <w:rPr>
            <w:noProof/>
            <w:webHidden/>
          </w:rPr>
          <w:fldChar w:fldCharType="begin"/>
        </w:r>
        <w:r w:rsidR="00692199">
          <w:rPr>
            <w:noProof/>
            <w:webHidden/>
          </w:rPr>
          <w:instrText xml:space="preserve"> PAGEREF _Toc65669565 \h </w:instrText>
        </w:r>
        <w:r w:rsidR="00692199">
          <w:rPr>
            <w:noProof/>
            <w:webHidden/>
          </w:rPr>
        </w:r>
        <w:r w:rsidR="00692199">
          <w:rPr>
            <w:noProof/>
            <w:webHidden/>
          </w:rPr>
          <w:fldChar w:fldCharType="separate"/>
        </w:r>
        <w:r w:rsidR="00C14815">
          <w:rPr>
            <w:noProof/>
            <w:webHidden/>
          </w:rPr>
          <w:t>4</w:t>
        </w:r>
        <w:r w:rsidR="00692199">
          <w:rPr>
            <w:noProof/>
            <w:webHidden/>
          </w:rPr>
          <w:fldChar w:fldCharType="end"/>
        </w:r>
      </w:hyperlink>
    </w:p>
    <w:p w14:paraId="0E1C928D" w14:textId="0D0AF279"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66" w:history="1">
        <w:r w:rsidR="00692199" w:rsidRPr="003B200D">
          <w:rPr>
            <w:rStyle w:val="Hiperveza"/>
            <w:noProof/>
          </w:rPr>
          <w:t>19.</w:t>
        </w:r>
        <w:r w:rsidR="00692199">
          <w:rPr>
            <w:rFonts w:asciiTheme="minorHAnsi" w:eastAsiaTheme="minorEastAsia" w:hAnsiTheme="minorHAnsi" w:cstheme="minorBidi"/>
            <w:noProof/>
            <w:szCs w:val="22"/>
          </w:rPr>
          <w:tab/>
        </w:r>
        <w:r w:rsidR="00692199" w:rsidRPr="003B200D">
          <w:rPr>
            <w:rStyle w:val="Hiperveza"/>
            <w:noProof/>
          </w:rPr>
          <w:t>Kriterij za odabir ponude:</w:t>
        </w:r>
        <w:r w:rsidR="00692199">
          <w:rPr>
            <w:noProof/>
            <w:webHidden/>
          </w:rPr>
          <w:tab/>
        </w:r>
        <w:r w:rsidR="00692199">
          <w:rPr>
            <w:noProof/>
            <w:webHidden/>
          </w:rPr>
          <w:fldChar w:fldCharType="begin"/>
        </w:r>
        <w:r w:rsidR="00692199">
          <w:rPr>
            <w:noProof/>
            <w:webHidden/>
          </w:rPr>
          <w:instrText xml:space="preserve"> PAGEREF _Toc65669566 \h </w:instrText>
        </w:r>
        <w:r w:rsidR="00692199">
          <w:rPr>
            <w:noProof/>
            <w:webHidden/>
          </w:rPr>
        </w:r>
        <w:r w:rsidR="00692199">
          <w:rPr>
            <w:noProof/>
            <w:webHidden/>
          </w:rPr>
          <w:fldChar w:fldCharType="separate"/>
        </w:r>
        <w:r w:rsidR="00C14815">
          <w:rPr>
            <w:noProof/>
            <w:webHidden/>
          </w:rPr>
          <w:t>4</w:t>
        </w:r>
        <w:r w:rsidR="00692199">
          <w:rPr>
            <w:noProof/>
            <w:webHidden/>
          </w:rPr>
          <w:fldChar w:fldCharType="end"/>
        </w:r>
      </w:hyperlink>
    </w:p>
    <w:p w14:paraId="792EDD59" w14:textId="6C72717D"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67" w:history="1">
        <w:r w:rsidR="00692199" w:rsidRPr="003B200D">
          <w:rPr>
            <w:rStyle w:val="Hiperveza"/>
            <w:noProof/>
          </w:rPr>
          <w:t>20.</w:t>
        </w:r>
        <w:r w:rsidR="00692199">
          <w:rPr>
            <w:rFonts w:asciiTheme="minorHAnsi" w:eastAsiaTheme="minorEastAsia" w:hAnsiTheme="minorHAnsi" w:cstheme="minorBidi"/>
            <w:noProof/>
            <w:szCs w:val="22"/>
          </w:rPr>
          <w:tab/>
        </w:r>
        <w:r w:rsidR="00692199" w:rsidRPr="003B200D">
          <w:rPr>
            <w:rStyle w:val="Hiperveza"/>
            <w:noProof/>
          </w:rPr>
          <w:t>Jezik ponude</w:t>
        </w:r>
        <w:r w:rsidR="00692199">
          <w:rPr>
            <w:noProof/>
            <w:webHidden/>
          </w:rPr>
          <w:tab/>
        </w:r>
        <w:r w:rsidR="00692199">
          <w:rPr>
            <w:noProof/>
            <w:webHidden/>
          </w:rPr>
          <w:fldChar w:fldCharType="begin"/>
        </w:r>
        <w:r w:rsidR="00692199">
          <w:rPr>
            <w:noProof/>
            <w:webHidden/>
          </w:rPr>
          <w:instrText xml:space="preserve"> PAGEREF _Toc65669567 \h </w:instrText>
        </w:r>
        <w:r w:rsidR="00692199">
          <w:rPr>
            <w:noProof/>
            <w:webHidden/>
          </w:rPr>
        </w:r>
        <w:r w:rsidR="00692199">
          <w:rPr>
            <w:noProof/>
            <w:webHidden/>
          </w:rPr>
          <w:fldChar w:fldCharType="separate"/>
        </w:r>
        <w:r w:rsidR="00C14815">
          <w:rPr>
            <w:noProof/>
            <w:webHidden/>
          </w:rPr>
          <w:t>4</w:t>
        </w:r>
        <w:r w:rsidR="00692199">
          <w:rPr>
            <w:noProof/>
            <w:webHidden/>
          </w:rPr>
          <w:fldChar w:fldCharType="end"/>
        </w:r>
      </w:hyperlink>
    </w:p>
    <w:p w14:paraId="15EE8D08" w14:textId="1CC38BA6"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68" w:history="1">
        <w:r w:rsidR="00692199" w:rsidRPr="003B200D">
          <w:rPr>
            <w:rStyle w:val="Hiperveza"/>
            <w:noProof/>
          </w:rPr>
          <w:t>21.</w:t>
        </w:r>
        <w:r w:rsidR="00692199">
          <w:rPr>
            <w:rFonts w:asciiTheme="minorHAnsi" w:eastAsiaTheme="minorEastAsia" w:hAnsiTheme="minorHAnsi" w:cstheme="minorBidi"/>
            <w:noProof/>
            <w:szCs w:val="22"/>
          </w:rPr>
          <w:tab/>
        </w:r>
        <w:r w:rsidR="00692199" w:rsidRPr="003B200D">
          <w:rPr>
            <w:rStyle w:val="Hiperveza"/>
            <w:noProof/>
          </w:rPr>
          <w:t>Jamstva:</w:t>
        </w:r>
        <w:r w:rsidR="00692199">
          <w:rPr>
            <w:noProof/>
            <w:webHidden/>
          </w:rPr>
          <w:tab/>
        </w:r>
        <w:r w:rsidR="00692199">
          <w:rPr>
            <w:noProof/>
            <w:webHidden/>
          </w:rPr>
          <w:fldChar w:fldCharType="begin"/>
        </w:r>
        <w:r w:rsidR="00692199">
          <w:rPr>
            <w:noProof/>
            <w:webHidden/>
          </w:rPr>
          <w:instrText xml:space="preserve"> PAGEREF _Toc65669568 \h </w:instrText>
        </w:r>
        <w:r w:rsidR="00692199">
          <w:rPr>
            <w:noProof/>
            <w:webHidden/>
          </w:rPr>
        </w:r>
        <w:r w:rsidR="00692199">
          <w:rPr>
            <w:noProof/>
            <w:webHidden/>
          </w:rPr>
          <w:fldChar w:fldCharType="separate"/>
        </w:r>
        <w:r w:rsidR="00C14815">
          <w:rPr>
            <w:noProof/>
            <w:webHidden/>
          </w:rPr>
          <w:t>4</w:t>
        </w:r>
        <w:r w:rsidR="00692199">
          <w:rPr>
            <w:noProof/>
            <w:webHidden/>
          </w:rPr>
          <w:fldChar w:fldCharType="end"/>
        </w:r>
      </w:hyperlink>
    </w:p>
    <w:p w14:paraId="7BA51C62" w14:textId="34E9C766"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69" w:history="1">
        <w:r w:rsidR="00692199" w:rsidRPr="003B200D">
          <w:rPr>
            <w:rStyle w:val="Hiperveza"/>
            <w:noProof/>
          </w:rPr>
          <w:t>22.</w:t>
        </w:r>
        <w:r w:rsidR="00692199">
          <w:rPr>
            <w:rFonts w:asciiTheme="minorHAnsi" w:eastAsiaTheme="minorEastAsia" w:hAnsiTheme="minorHAnsi" w:cstheme="minorBidi"/>
            <w:noProof/>
            <w:szCs w:val="22"/>
          </w:rPr>
          <w:tab/>
        </w:r>
        <w:r w:rsidR="00692199" w:rsidRPr="003B200D">
          <w:rPr>
            <w:rStyle w:val="Hiperveza"/>
            <w:noProof/>
          </w:rPr>
          <w:t>Primjena propisa:</w:t>
        </w:r>
        <w:r w:rsidR="00692199">
          <w:rPr>
            <w:noProof/>
            <w:webHidden/>
          </w:rPr>
          <w:tab/>
        </w:r>
        <w:r w:rsidR="00692199">
          <w:rPr>
            <w:noProof/>
            <w:webHidden/>
          </w:rPr>
          <w:fldChar w:fldCharType="begin"/>
        </w:r>
        <w:r w:rsidR="00692199">
          <w:rPr>
            <w:noProof/>
            <w:webHidden/>
          </w:rPr>
          <w:instrText xml:space="preserve"> PAGEREF _Toc65669569 \h </w:instrText>
        </w:r>
        <w:r w:rsidR="00692199">
          <w:rPr>
            <w:noProof/>
            <w:webHidden/>
          </w:rPr>
        </w:r>
        <w:r w:rsidR="00692199">
          <w:rPr>
            <w:noProof/>
            <w:webHidden/>
          </w:rPr>
          <w:fldChar w:fldCharType="separate"/>
        </w:r>
        <w:r w:rsidR="00C14815">
          <w:rPr>
            <w:noProof/>
            <w:webHidden/>
          </w:rPr>
          <w:t>5</w:t>
        </w:r>
        <w:r w:rsidR="00692199">
          <w:rPr>
            <w:noProof/>
            <w:webHidden/>
          </w:rPr>
          <w:fldChar w:fldCharType="end"/>
        </w:r>
      </w:hyperlink>
    </w:p>
    <w:p w14:paraId="083EC973" w14:textId="39962DC9" w:rsidR="00692199" w:rsidRDefault="0045490D">
      <w:pPr>
        <w:pStyle w:val="Sadraj1"/>
        <w:tabs>
          <w:tab w:val="left" w:pos="567"/>
          <w:tab w:val="right" w:leader="dot" w:pos="9060"/>
        </w:tabs>
        <w:rPr>
          <w:rFonts w:asciiTheme="minorHAnsi" w:eastAsiaTheme="minorEastAsia" w:hAnsiTheme="minorHAnsi" w:cstheme="minorBidi"/>
          <w:noProof/>
          <w:szCs w:val="22"/>
        </w:rPr>
      </w:pPr>
      <w:hyperlink w:anchor="_Toc65669570" w:history="1">
        <w:r w:rsidR="00692199" w:rsidRPr="003B200D">
          <w:rPr>
            <w:rStyle w:val="Hiperveza"/>
            <w:noProof/>
          </w:rPr>
          <w:t>23.</w:t>
        </w:r>
        <w:r w:rsidR="00692199">
          <w:rPr>
            <w:rFonts w:asciiTheme="minorHAnsi" w:eastAsiaTheme="minorEastAsia" w:hAnsiTheme="minorHAnsi" w:cstheme="minorBidi"/>
            <w:noProof/>
            <w:szCs w:val="22"/>
          </w:rPr>
          <w:tab/>
        </w:r>
        <w:r w:rsidR="00692199" w:rsidRPr="003B200D">
          <w:rPr>
            <w:rStyle w:val="Hiperveza"/>
            <w:noProof/>
          </w:rPr>
          <w:t>Objava rezultata provedenog postupka jednostavne nabave:</w:t>
        </w:r>
        <w:r w:rsidR="00692199">
          <w:rPr>
            <w:noProof/>
            <w:webHidden/>
          </w:rPr>
          <w:tab/>
        </w:r>
        <w:r w:rsidR="00692199">
          <w:rPr>
            <w:noProof/>
            <w:webHidden/>
          </w:rPr>
          <w:fldChar w:fldCharType="begin"/>
        </w:r>
        <w:r w:rsidR="00692199">
          <w:rPr>
            <w:noProof/>
            <w:webHidden/>
          </w:rPr>
          <w:instrText xml:space="preserve"> PAGEREF _Toc65669570 \h </w:instrText>
        </w:r>
        <w:r w:rsidR="00692199">
          <w:rPr>
            <w:noProof/>
            <w:webHidden/>
          </w:rPr>
        </w:r>
        <w:r w:rsidR="00692199">
          <w:rPr>
            <w:noProof/>
            <w:webHidden/>
          </w:rPr>
          <w:fldChar w:fldCharType="separate"/>
        </w:r>
        <w:r w:rsidR="00C14815">
          <w:rPr>
            <w:noProof/>
            <w:webHidden/>
          </w:rPr>
          <w:t>5</w:t>
        </w:r>
        <w:r w:rsidR="00692199">
          <w:rPr>
            <w:noProof/>
            <w:webHidden/>
          </w:rPr>
          <w:fldChar w:fldCharType="end"/>
        </w:r>
      </w:hyperlink>
    </w:p>
    <w:p w14:paraId="6BC2FF57" w14:textId="00975ACF" w:rsidR="00692199" w:rsidRDefault="0045490D">
      <w:pPr>
        <w:pStyle w:val="Sadraj1"/>
        <w:tabs>
          <w:tab w:val="right" w:leader="dot" w:pos="9060"/>
        </w:tabs>
        <w:rPr>
          <w:rFonts w:asciiTheme="minorHAnsi" w:eastAsiaTheme="minorEastAsia" w:hAnsiTheme="minorHAnsi" w:cstheme="minorBidi"/>
          <w:noProof/>
          <w:szCs w:val="22"/>
        </w:rPr>
      </w:pPr>
      <w:hyperlink w:anchor="_Toc65669571" w:history="1">
        <w:r w:rsidR="00692199" w:rsidRPr="003B200D">
          <w:rPr>
            <w:rStyle w:val="Hiperveza"/>
            <w:noProof/>
          </w:rPr>
          <w:t>PRILOG I.a - PONUDBENI LIST ZAJEDNICE GOSPODARSKIH SUBJEKATA</w:t>
        </w:r>
        <w:r w:rsidR="00692199">
          <w:rPr>
            <w:noProof/>
            <w:webHidden/>
          </w:rPr>
          <w:tab/>
        </w:r>
        <w:r w:rsidR="00692199">
          <w:rPr>
            <w:noProof/>
            <w:webHidden/>
          </w:rPr>
          <w:fldChar w:fldCharType="begin"/>
        </w:r>
        <w:r w:rsidR="00692199">
          <w:rPr>
            <w:noProof/>
            <w:webHidden/>
          </w:rPr>
          <w:instrText xml:space="preserve"> PAGEREF _Toc65669571 \h </w:instrText>
        </w:r>
        <w:r w:rsidR="00692199">
          <w:rPr>
            <w:noProof/>
            <w:webHidden/>
          </w:rPr>
        </w:r>
        <w:r w:rsidR="00692199">
          <w:rPr>
            <w:noProof/>
            <w:webHidden/>
          </w:rPr>
          <w:fldChar w:fldCharType="separate"/>
        </w:r>
        <w:r w:rsidR="00C14815">
          <w:rPr>
            <w:noProof/>
            <w:webHidden/>
          </w:rPr>
          <w:t>7</w:t>
        </w:r>
        <w:r w:rsidR="00692199">
          <w:rPr>
            <w:noProof/>
            <w:webHidden/>
          </w:rPr>
          <w:fldChar w:fldCharType="end"/>
        </w:r>
      </w:hyperlink>
    </w:p>
    <w:p w14:paraId="32CAA025" w14:textId="5201FC1F" w:rsidR="00692199" w:rsidRDefault="0045490D">
      <w:pPr>
        <w:pStyle w:val="Sadraj1"/>
        <w:tabs>
          <w:tab w:val="right" w:leader="dot" w:pos="9060"/>
        </w:tabs>
        <w:rPr>
          <w:rFonts w:asciiTheme="minorHAnsi" w:eastAsiaTheme="minorEastAsia" w:hAnsiTheme="minorHAnsi" w:cstheme="minorBidi"/>
          <w:noProof/>
          <w:szCs w:val="22"/>
        </w:rPr>
      </w:pPr>
      <w:hyperlink w:anchor="_Toc65669572" w:history="1">
        <w:r w:rsidR="00692199" w:rsidRPr="003B200D">
          <w:rPr>
            <w:rStyle w:val="Hiperveza"/>
            <w:noProof/>
          </w:rPr>
          <w:t>PRILOG I.b - PODUGOVARATELJI</w:t>
        </w:r>
        <w:r w:rsidR="00692199">
          <w:rPr>
            <w:noProof/>
            <w:webHidden/>
          </w:rPr>
          <w:tab/>
        </w:r>
        <w:r w:rsidR="00692199">
          <w:rPr>
            <w:noProof/>
            <w:webHidden/>
          </w:rPr>
          <w:fldChar w:fldCharType="begin"/>
        </w:r>
        <w:r w:rsidR="00692199">
          <w:rPr>
            <w:noProof/>
            <w:webHidden/>
          </w:rPr>
          <w:instrText xml:space="preserve"> PAGEREF _Toc65669572 \h </w:instrText>
        </w:r>
        <w:r w:rsidR="00692199">
          <w:rPr>
            <w:noProof/>
            <w:webHidden/>
          </w:rPr>
        </w:r>
        <w:r w:rsidR="00692199">
          <w:rPr>
            <w:noProof/>
            <w:webHidden/>
          </w:rPr>
          <w:fldChar w:fldCharType="separate"/>
        </w:r>
        <w:r w:rsidR="00C14815">
          <w:rPr>
            <w:noProof/>
            <w:webHidden/>
          </w:rPr>
          <w:t>9</w:t>
        </w:r>
        <w:r w:rsidR="00692199">
          <w:rPr>
            <w:noProof/>
            <w:webHidden/>
          </w:rPr>
          <w:fldChar w:fldCharType="end"/>
        </w:r>
      </w:hyperlink>
    </w:p>
    <w:p w14:paraId="226E88E1" w14:textId="6B86EC15" w:rsidR="00692199" w:rsidRDefault="0045490D">
      <w:pPr>
        <w:pStyle w:val="Sadraj1"/>
        <w:tabs>
          <w:tab w:val="right" w:leader="dot" w:pos="9060"/>
        </w:tabs>
        <w:rPr>
          <w:rFonts w:asciiTheme="minorHAnsi" w:eastAsiaTheme="minorEastAsia" w:hAnsiTheme="minorHAnsi" w:cstheme="minorBidi"/>
          <w:noProof/>
          <w:szCs w:val="22"/>
        </w:rPr>
      </w:pPr>
      <w:hyperlink w:anchor="_Toc65669573" w:history="1">
        <w:r w:rsidR="00692199" w:rsidRPr="003B200D">
          <w:rPr>
            <w:rStyle w:val="Hiperveza"/>
            <w:noProof/>
          </w:rPr>
          <w:t>PRILOG II. - TROŠKOVNIK</w:t>
        </w:r>
        <w:r w:rsidR="00692199">
          <w:rPr>
            <w:noProof/>
            <w:webHidden/>
          </w:rPr>
          <w:tab/>
        </w:r>
        <w:r w:rsidR="00692199">
          <w:rPr>
            <w:noProof/>
            <w:webHidden/>
          </w:rPr>
          <w:fldChar w:fldCharType="begin"/>
        </w:r>
        <w:r w:rsidR="00692199">
          <w:rPr>
            <w:noProof/>
            <w:webHidden/>
          </w:rPr>
          <w:instrText xml:space="preserve"> PAGEREF _Toc65669573 \h </w:instrText>
        </w:r>
        <w:r w:rsidR="00692199">
          <w:rPr>
            <w:noProof/>
            <w:webHidden/>
          </w:rPr>
        </w:r>
        <w:r w:rsidR="00692199">
          <w:rPr>
            <w:noProof/>
            <w:webHidden/>
          </w:rPr>
          <w:fldChar w:fldCharType="separate"/>
        </w:r>
        <w:r w:rsidR="00C14815">
          <w:rPr>
            <w:noProof/>
            <w:webHidden/>
          </w:rPr>
          <w:t>10</w:t>
        </w:r>
        <w:r w:rsidR="00692199">
          <w:rPr>
            <w:noProof/>
            <w:webHidden/>
          </w:rPr>
          <w:fldChar w:fldCharType="end"/>
        </w:r>
      </w:hyperlink>
    </w:p>
    <w:p w14:paraId="2D39553A" w14:textId="0585E6A0" w:rsidR="00692199" w:rsidRDefault="0099026F" w:rsidP="004B26A5">
      <w:pPr>
        <w:ind w:firstLine="720"/>
        <w:jc w:val="both"/>
        <w:rPr>
          <w:szCs w:val="22"/>
        </w:rPr>
      </w:pPr>
      <w:r>
        <w:rPr>
          <w:szCs w:val="22"/>
        </w:rPr>
        <w:fldChar w:fldCharType="end"/>
      </w:r>
    </w:p>
    <w:p w14:paraId="62B9F88B" w14:textId="77777777" w:rsidR="00692199" w:rsidRPr="00692199" w:rsidRDefault="00692199" w:rsidP="00692199">
      <w:pPr>
        <w:rPr>
          <w:szCs w:val="22"/>
        </w:rPr>
      </w:pPr>
    </w:p>
    <w:p w14:paraId="4FCC9153" w14:textId="77777777" w:rsidR="00692199" w:rsidRPr="00692199" w:rsidRDefault="00692199" w:rsidP="00692199">
      <w:pPr>
        <w:rPr>
          <w:szCs w:val="22"/>
        </w:rPr>
      </w:pPr>
    </w:p>
    <w:p w14:paraId="1410E6DC" w14:textId="77777777" w:rsidR="00692199" w:rsidRDefault="00692199" w:rsidP="004B26A5">
      <w:pPr>
        <w:ind w:firstLine="720"/>
        <w:jc w:val="both"/>
        <w:rPr>
          <w:szCs w:val="22"/>
        </w:rPr>
      </w:pPr>
    </w:p>
    <w:p w14:paraId="22B8DD54" w14:textId="77777777" w:rsidR="00692199" w:rsidRDefault="00692199" w:rsidP="00692199">
      <w:pPr>
        <w:tabs>
          <w:tab w:val="left" w:pos="8017"/>
        </w:tabs>
        <w:ind w:firstLine="720"/>
        <w:jc w:val="both"/>
        <w:rPr>
          <w:szCs w:val="22"/>
        </w:rPr>
        <w:sectPr w:rsidR="00692199" w:rsidSect="00692199">
          <w:footerReference w:type="default" r:id="rId10"/>
          <w:pgSz w:w="11906" w:h="16838"/>
          <w:pgMar w:top="1418" w:right="1418" w:bottom="1418" w:left="1418" w:header="567" w:footer="709" w:gutter="0"/>
          <w:pgNumType w:fmt="upperRoman" w:start="1"/>
          <w:cols w:space="708"/>
          <w:docGrid w:linePitch="360"/>
        </w:sectPr>
      </w:pPr>
      <w:r>
        <w:rPr>
          <w:szCs w:val="22"/>
        </w:rPr>
        <w:tab/>
      </w:r>
    </w:p>
    <w:p w14:paraId="180245E7" w14:textId="28A02504" w:rsidR="00692199" w:rsidRPr="00692199" w:rsidRDefault="00692199" w:rsidP="00692199">
      <w:pPr>
        <w:jc w:val="both"/>
      </w:pPr>
    </w:p>
    <w:p w14:paraId="0D9C7874" w14:textId="290FA5F3" w:rsidR="00FD659F" w:rsidRPr="00692199" w:rsidRDefault="004B26A5" w:rsidP="00692199">
      <w:pPr>
        <w:jc w:val="both"/>
      </w:pPr>
      <w:r w:rsidRPr="00692199">
        <w:t xml:space="preserve">Temeljem Odluke o početku provođenja postupka jednostavne nabave te Pravilnika o provođenju postupaka jednostavne nabave robe, radova i usluga grada Čazme, KLASA:406-01/17-01/2 </w:t>
      </w:r>
      <w:proofErr w:type="spellStart"/>
      <w:r w:rsidRPr="00692199">
        <w:t>URBROJ</w:t>
      </w:r>
      <w:proofErr w:type="spellEnd"/>
      <w:r w:rsidRPr="00692199">
        <w:t xml:space="preserve">: 2110-01-02/17-1, od 20. travnja 2017. te Izmjenama i dopunama pravilnika o provođenju postupka jednostavne nabave roba, radova i usluga Grada Čazme KLASA:406-01/17-01/2 </w:t>
      </w:r>
      <w:proofErr w:type="spellStart"/>
      <w:r w:rsidRPr="00692199">
        <w:t>URBROJ</w:t>
      </w:r>
      <w:proofErr w:type="spellEnd"/>
      <w:r w:rsidRPr="00692199">
        <w:t>: 2110-01-02/18-2 od 02. siječnja 2018., objavljenih na internetskim stranicama Grada Čazme (www.cazma.hr), molimo sve zainteresirane gospodarske subjekte da nam dostave svoje ponude sukladno sljedećim podatcima:</w:t>
      </w:r>
    </w:p>
    <w:p w14:paraId="46C5A36D" w14:textId="77777777" w:rsidR="00FD659F" w:rsidRPr="00930E2C" w:rsidRDefault="00FD659F" w:rsidP="00692199">
      <w:pPr>
        <w:jc w:val="both"/>
        <w:rPr>
          <w:szCs w:val="22"/>
        </w:rPr>
      </w:pPr>
    </w:p>
    <w:p w14:paraId="685C741C" w14:textId="05291696" w:rsidR="006D7F86" w:rsidRDefault="004B654C" w:rsidP="00692199">
      <w:pPr>
        <w:jc w:val="center"/>
        <w:rPr>
          <w:b/>
          <w:bCs/>
        </w:rPr>
      </w:pPr>
      <w:r w:rsidRPr="00461297">
        <w:rPr>
          <w:b/>
          <w:bCs/>
        </w:rPr>
        <w:t>OPĆI PODA</w:t>
      </w:r>
      <w:r w:rsidR="00537A21" w:rsidRPr="00461297">
        <w:rPr>
          <w:b/>
          <w:bCs/>
        </w:rPr>
        <w:t>T</w:t>
      </w:r>
      <w:r w:rsidRPr="00461297">
        <w:rPr>
          <w:b/>
          <w:bCs/>
        </w:rPr>
        <w:t>CI</w:t>
      </w:r>
    </w:p>
    <w:p w14:paraId="14542C58" w14:textId="77777777" w:rsidR="00692199" w:rsidRPr="00692199" w:rsidRDefault="00692199" w:rsidP="00692199">
      <w:pPr>
        <w:jc w:val="both"/>
        <w:rPr>
          <w:b/>
          <w:bCs/>
        </w:rPr>
      </w:pPr>
    </w:p>
    <w:p w14:paraId="3DDF3482" w14:textId="1EBE5199" w:rsidR="000E686D" w:rsidRPr="001278FE" w:rsidRDefault="00D80EFE" w:rsidP="009F32CF">
      <w:pPr>
        <w:pStyle w:val="Naslov"/>
        <w:numPr>
          <w:ilvl w:val="0"/>
          <w:numId w:val="5"/>
        </w:numPr>
      </w:pPr>
      <w:bookmarkStart w:id="3" w:name="_Toc30412515"/>
      <w:bookmarkStart w:id="4" w:name="_Toc65669546"/>
      <w:r w:rsidRPr="001278FE">
        <w:t>P</w:t>
      </w:r>
      <w:r w:rsidR="000E686D" w:rsidRPr="001278FE">
        <w:t>oda</w:t>
      </w:r>
      <w:r w:rsidR="00537A21" w:rsidRPr="001278FE">
        <w:t>t</w:t>
      </w:r>
      <w:r w:rsidR="000E686D" w:rsidRPr="001278FE">
        <w:t>ci o naručitelju</w:t>
      </w:r>
      <w:r w:rsidR="00657B23" w:rsidRPr="001278FE">
        <w:t>:</w:t>
      </w:r>
      <w:bookmarkEnd w:id="3"/>
      <w:bookmarkEnd w:id="4"/>
    </w:p>
    <w:p w14:paraId="36EE2D01" w14:textId="77777777" w:rsidR="00D314C6" w:rsidRPr="00930E2C" w:rsidRDefault="005068DA" w:rsidP="00074821">
      <w:pPr>
        <w:tabs>
          <w:tab w:val="num" w:pos="0"/>
        </w:tabs>
        <w:spacing w:line="276" w:lineRule="auto"/>
        <w:jc w:val="both"/>
        <w:rPr>
          <w:i/>
          <w:szCs w:val="22"/>
        </w:rPr>
      </w:pPr>
      <w:r w:rsidRPr="00930E2C">
        <w:rPr>
          <w:szCs w:val="22"/>
        </w:rPr>
        <w:t>Naziv</w:t>
      </w:r>
      <w:r w:rsidR="00E07B61" w:rsidRPr="00930E2C">
        <w:rPr>
          <w:szCs w:val="22"/>
        </w:rPr>
        <w:t>:</w:t>
      </w:r>
      <w:r w:rsidRPr="00930E2C">
        <w:rPr>
          <w:szCs w:val="22"/>
        </w:rPr>
        <w:tab/>
      </w:r>
      <w:r w:rsidR="00E07B61" w:rsidRPr="00930E2C">
        <w:rPr>
          <w:szCs w:val="22"/>
        </w:rPr>
        <w:tab/>
      </w:r>
      <w:r w:rsidR="00397CE8" w:rsidRPr="00930E2C">
        <w:rPr>
          <w:szCs w:val="22"/>
        </w:rPr>
        <w:t>GRAD ČAZMA</w:t>
      </w:r>
    </w:p>
    <w:p w14:paraId="6A4147AB" w14:textId="77777777" w:rsidR="000E686D" w:rsidRPr="00930E2C" w:rsidRDefault="005068DA" w:rsidP="00074821">
      <w:pPr>
        <w:tabs>
          <w:tab w:val="num" w:pos="0"/>
        </w:tabs>
        <w:spacing w:line="276" w:lineRule="auto"/>
        <w:jc w:val="both"/>
        <w:rPr>
          <w:szCs w:val="22"/>
        </w:rPr>
      </w:pPr>
      <w:r w:rsidRPr="00930E2C">
        <w:rPr>
          <w:szCs w:val="22"/>
        </w:rPr>
        <w:t>Sjedište</w:t>
      </w:r>
      <w:r w:rsidR="00D314C6" w:rsidRPr="00930E2C">
        <w:rPr>
          <w:szCs w:val="22"/>
        </w:rPr>
        <w:t>:</w:t>
      </w:r>
      <w:r w:rsidR="00D314C6" w:rsidRPr="00930E2C">
        <w:rPr>
          <w:szCs w:val="22"/>
        </w:rPr>
        <w:tab/>
      </w:r>
      <w:r w:rsidR="003B71CB" w:rsidRPr="00930E2C">
        <w:rPr>
          <w:szCs w:val="22"/>
        </w:rPr>
        <w:t xml:space="preserve">Trg </w:t>
      </w:r>
      <w:r w:rsidR="00397CE8" w:rsidRPr="00930E2C">
        <w:rPr>
          <w:szCs w:val="22"/>
        </w:rPr>
        <w:t>Čazmanskog kaptola 13</w:t>
      </w:r>
      <w:r w:rsidR="003B71CB" w:rsidRPr="00930E2C">
        <w:rPr>
          <w:szCs w:val="22"/>
        </w:rPr>
        <w:t xml:space="preserve">, </w:t>
      </w:r>
      <w:r w:rsidR="00397CE8" w:rsidRPr="00930E2C">
        <w:rPr>
          <w:szCs w:val="22"/>
        </w:rPr>
        <w:t>Čazma</w:t>
      </w:r>
    </w:p>
    <w:p w14:paraId="65674FD3" w14:textId="77777777" w:rsidR="004C73E3" w:rsidRPr="00930E2C" w:rsidRDefault="00E07B61" w:rsidP="00074821">
      <w:pPr>
        <w:tabs>
          <w:tab w:val="num" w:pos="0"/>
        </w:tabs>
        <w:spacing w:line="276" w:lineRule="auto"/>
        <w:jc w:val="both"/>
        <w:rPr>
          <w:szCs w:val="22"/>
        </w:rPr>
      </w:pPr>
      <w:r w:rsidRPr="00930E2C">
        <w:rPr>
          <w:szCs w:val="22"/>
        </w:rPr>
        <w:t>OIB:</w:t>
      </w:r>
      <w:r w:rsidRPr="00930E2C">
        <w:rPr>
          <w:szCs w:val="22"/>
        </w:rPr>
        <w:tab/>
      </w:r>
      <w:r w:rsidRPr="00930E2C">
        <w:rPr>
          <w:szCs w:val="22"/>
        </w:rPr>
        <w:tab/>
      </w:r>
      <w:r w:rsidR="00397CE8" w:rsidRPr="00930E2C">
        <w:rPr>
          <w:szCs w:val="22"/>
        </w:rPr>
        <w:t>81963437417</w:t>
      </w:r>
    </w:p>
    <w:p w14:paraId="476E3049" w14:textId="77777777" w:rsidR="00D314C6" w:rsidRPr="00930E2C" w:rsidRDefault="005068DA" w:rsidP="00074821">
      <w:pPr>
        <w:tabs>
          <w:tab w:val="num" w:pos="0"/>
        </w:tabs>
        <w:spacing w:line="276" w:lineRule="auto"/>
        <w:jc w:val="both"/>
        <w:rPr>
          <w:szCs w:val="22"/>
        </w:rPr>
      </w:pPr>
      <w:r w:rsidRPr="00930E2C">
        <w:rPr>
          <w:szCs w:val="22"/>
        </w:rPr>
        <w:t>T</w:t>
      </w:r>
      <w:r w:rsidR="00D314C6" w:rsidRPr="00930E2C">
        <w:rPr>
          <w:szCs w:val="22"/>
        </w:rPr>
        <w:t>elefon:</w:t>
      </w:r>
      <w:r w:rsidR="00D314C6" w:rsidRPr="00930E2C">
        <w:rPr>
          <w:szCs w:val="22"/>
        </w:rPr>
        <w:tab/>
      </w:r>
      <w:r w:rsidR="003B71CB" w:rsidRPr="00930E2C">
        <w:rPr>
          <w:bCs/>
          <w:szCs w:val="22"/>
        </w:rPr>
        <w:t>0</w:t>
      </w:r>
      <w:r w:rsidR="00397CE8" w:rsidRPr="00930E2C">
        <w:rPr>
          <w:bCs/>
          <w:szCs w:val="22"/>
        </w:rPr>
        <w:t>43</w:t>
      </w:r>
      <w:r w:rsidR="003B71CB" w:rsidRPr="00930E2C">
        <w:rPr>
          <w:bCs/>
          <w:szCs w:val="22"/>
        </w:rPr>
        <w:t>/</w:t>
      </w:r>
      <w:r w:rsidR="00397CE8" w:rsidRPr="00930E2C">
        <w:rPr>
          <w:bCs/>
          <w:szCs w:val="22"/>
        </w:rPr>
        <w:t>771-052</w:t>
      </w:r>
    </w:p>
    <w:p w14:paraId="693F4A2B" w14:textId="77777777" w:rsidR="00D314C6" w:rsidRPr="00930E2C" w:rsidRDefault="00D314C6" w:rsidP="00074821">
      <w:pPr>
        <w:tabs>
          <w:tab w:val="num" w:pos="0"/>
        </w:tabs>
        <w:spacing w:line="276" w:lineRule="auto"/>
        <w:jc w:val="both"/>
        <w:rPr>
          <w:szCs w:val="22"/>
        </w:rPr>
      </w:pPr>
      <w:r w:rsidRPr="00930E2C">
        <w:rPr>
          <w:szCs w:val="22"/>
        </w:rPr>
        <w:t>Telefaks:</w:t>
      </w:r>
      <w:r w:rsidRPr="00930E2C">
        <w:rPr>
          <w:szCs w:val="22"/>
        </w:rPr>
        <w:tab/>
      </w:r>
      <w:r w:rsidR="00397CE8" w:rsidRPr="00930E2C">
        <w:rPr>
          <w:bCs/>
          <w:szCs w:val="22"/>
        </w:rPr>
        <w:t>-</w:t>
      </w:r>
    </w:p>
    <w:p w14:paraId="3C0D31CE" w14:textId="77777777" w:rsidR="00D314C6" w:rsidRPr="00930E2C" w:rsidRDefault="00D314C6" w:rsidP="00074821">
      <w:pPr>
        <w:tabs>
          <w:tab w:val="num" w:pos="0"/>
        </w:tabs>
        <w:spacing w:line="276" w:lineRule="auto"/>
        <w:jc w:val="both"/>
        <w:rPr>
          <w:szCs w:val="22"/>
        </w:rPr>
      </w:pPr>
      <w:r w:rsidRPr="00930E2C">
        <w:rPr>
          <w:szCs w:val="22"/>
        </w:rPr>
        <w:t>URL:</w:t>
      </w:r>
      <w:r w:rsidRPr="00930E2C">
        <w:rPr>
          <w:szCs w:val="22"/>
        </w:rPr>
        <w:tab/>
      </w:r>
      <w:r w:rsidRPr="00930E2C">
        <w:rPr>
          <w:szCs w:val="22"/>
        </w:rPr>
        <w:tab/>
      </w:r>
      <w:r w:rsidR="003B71CB" w:rsidRPr="00930E2C">
        <w:rPr>
          <w:szCs w:val="22"/>
        </w:rPr>
        <w:t>http://</w:t>
      </w:r>
      <w:r w:rsidR="00C81EC9" w:rsidRPr="00930E2C">
        <w:rPr>
          <w:szCs w:val="22"/>
        </w:rPr>
        <w:t>www.</w:t>
      </w:r>
      <w:r w:rsidR="00397CE8" w:rsidRPr="00930E2C">
        <w:rPr>
          <w:szCs w:val="22"/>
        </w:rPr>
        <w:t>cazma</w:t>
      </w:r>
      <w:r w:rsidR="003B71CB" w:rsidRPr="00930E2C">
        <w:rPr>
          <w:szCs w:val="22"/>
        </w:rPr>
        <w:t>.hr</w:t>
      </w:r>
    </w:p>
    <w:p w14:paraId="613C9209" w14:textId="77777777" w:rsidR="005E0639" w:rsidRPr="00930E2C" w:rsidRDefault="005E0639" w:rsidP="002200F9">
      <w:pPr>
        <w:jc w:val="both"/>
        <w:rPr>
          <w:szCs w:val="22"/>
        </w:rPr>
      </w:pPr>
    </w:p>
    <w:p w14:paraId="6BBB5A2E" w14:textId="5875BC6D" w:rsidR="00D314C6" w:rsidRPr="001278FE" w:rsidRDefault="005068DA" w:rsidP="009F32CF">
      <w:pPr>
        <w:pStyle w:val="Naslov"/>
        <w:numPr>
          <w:ilvl w:val="0"/>
          <w:numId w:val="5"/>
        </w:numPr>
      </w:pPr>
      <w:bookmarkStart w:id="5" w:name="_Toc30412516"/>
      <w:bookmarkStart w:id="6" w:name="_Toc65669547"/>
      <w:r w:rsidRPr="001278FE">
        <w:t>Osoba ili služba zadužena za kontakt</w:t>
      </w:r>
      <w:r w:rsidR="00657B23" w:rsidRPr="001278FE">
        <w:t>:</w:t>
      </w:r>
      <w:bookmarkEnd w:id="5"/>
      <w:bookmarkEnd w:id="6"/>
    </w:p>
    <w:p w14:paraId="0D7F7AAB" w14:textId="195B86D3" w:rsidR="000D41F0" w:rsidRPr="00930E2C" w:rsidRDefault="00E973D0" w:rsidP="00074821">
      <w:pPr>
        <w:spacing w:line="276" w:lineRule="auto"/>
        <w:jc w:val="both"/>
        <w:rPr>
          <w:szCs w:val="22"/>
        </w:rPr>
      </w:pPr>
      <w:r w:rsidRPr="00930E2C">
        <w:rPr>
          <w:szCs w:val="22"/>
        </w:rPr>
        <w:t>Kontakt</w:t>
      </w:r>
      <w:r w:rsidR="000D41F0" w:rsidRPr="00930E2C">
        <w:rPr>
          <w:szCs w:val="22"/>
        </w:rPr>
        <w:t>:</w:t>
      </w:r>
      <w:r w:rsidR="00EA20E1" w:rsidRPr="00930E2C">
        <w:rPr>
          <w:szCs w:val="22"/>
        </w:rPr>
        <w:t xml:space="preserve"> </w:t>
      </w:r>
      <w:r w:rsidR="000D41F0" w:rsidRPr="00930E2C">
        <w:rPr>
          <w:szCs w:val="22"/>
        </w:rPr>
        <w:tab/>
      </w:r>
      <w:r w:rsidR="00616590">
        <w:rPr>
          <w:szCs w:val="22"/>
        </w:rPr>
        <w:t>Ivana Gusić</w:t>
      </w:r>
    </w:p>
    <w:p w14:paraId="6E91B195" w14:textId="77777777" w:rsidR="00D94632" w:rsidRDefault="009A2CA2" w:rsidP="00074821">
      <w:pPr>
        <w:spacing w:line="276" w:lineRule="auto"/>
        <w:jc w:val="both"/>
        <w:rPr>
          <w:szCs w:val="22"/>
        </w:rPr>
      </w:pPr>
      <w:r w:rsidRPr="00930E2C">
        <w:rPr>
          <w:szCs w:val="22"/>
        </w:rPr>
        <w:t>Telefon:</w:t>
      </w:r>
      <w:r w:rsidRPr="00930E2C">
        <w:rPr>
          <w:szCs w:val="22"/>
        </w:rPr>
        <w:tab/>
      </w:r>
      <w:r w:rsidR="00043B29">
        <w:rPr>
          <w:szCs w:val="22"/>
        </w:rPr>
        <w:t>043 771 052</w:t>
      </w:r>
    </w:p>
    <w:p w14:paraId="66569B8F" w14:textId="77777777" w:rsidR="00397CE8" w:rsidRPr="00930E2C" w:rsidRDefault="007823B8" w:rsidP="00074821">
      <w:pPr>
        <w:spacing w:line="276" w:lineRule="auto"/>
        <w:jc w:val="both"/>
        <w:rPr>
          <w:bCs/>
          <w:szCs w:val="22"/>
        </w:rPr>
      </w:pPr>
      <w:r w:rsidRPr="00930E2C">
        <w:rPr>
          <w:szCs w:val="22"/>
        </w:rPr>
        <w:t>Telefaks:</w:t>
      </w:r>
      <w:r w:rsidRPr="00930E2C">
        <w:rPr>
          <w:szCs w:val="22"/>
        </w:rPr>
        <w:tab/>
      </w:r>
      <w:r w:rsidR="00043B29">
        <w:rPr>
          <w:szCs w:val="22"/>
        </w:rPr>
        <w:t>-</w:t>
      </w:r>
    </w:p>
    <w:p w14:paraId="239AB5A9" w14:textId="77777777" w:rsidR="00BA2BBF" w:rsidRPr="00930E2C" w:rsidRDefault="009A1E0C" w:rsidP="00074821">
      <w:pPr>
        <w:spacing w:line="276" w:lineRule="auto"/>
        <w:jc w:val="both"/>
        <w:rPr>
          <w:szCs w:val="22"/>
        </w:rPr>
      </w:pPr>
      <w:r w:rsidRPr="00930E2C">
        <w:rPr>
          <w:szCs w:val="22"/>
        </w:rPr>
        <w:t>e-mail:</w:t>
      </w:r>
      <w:r w:rsidR="00D94632">
        <w:rPr>
          <w:szCs w:val="22"/>
        </w:rPr>
        <w:t xml:space="preserve"> </w:t>
      </w:r>
      <w:r w:rsidR="00797AC2" w:rsidRPr="00930E2C">
        <w:rPr>
          <w:szCs w:val="22"/>
        </w:rPr>
        <w:tab/>
      </w:r>
      <w:r w:rsidR="00043B29">
        <w:rPr>
          <w:szCs w:val="22"/>
        </w:rPr>
        <w:t>grad.cazma@bj.t-</w:t>
      </w:r>
      <w:proofErr w:type="spellStart"/>
      <w:r w:rsidR="00043B29">
        <w:rPr>
          <w:szCs w:val="22"/>
        </w:rPr>
        <w:t>com.cazma</w:t>
      </w:r>
      <w:proofErr w:type="spellEnd"/>
    </w:p>
    <w:p w14:paraId="0137DFC7" w14:textId="77777777" w:rsidR="005E0639" w:rsidRPr="00930E2C" w:rsidRDefault="005E0639" w:rsidP="002200F9">
      <w:pPr>
        <w:jc w:val="both"/>
        <w:rPr>
          <w:szCs w:val="22"/>
        </w:rPr>
      </w:pPr>
    </w:p>
    <w:p w14:paraId="57907E6D" w14:textId="6FAAA0D3" w:rsidR="005E0639" w:rsidRPr="001278FE" w:rsidRDefault="005E0639" w:rsidP="009F32CF">
      <w:pPr>
        <w:pStyle w:val="Naslov"/>
        <w:numPr>
          <w:ilvl w:val="0"/>
          <w:numId w:val="5"/>
        </w:numPr>
      </w:pPr>
      <w:bookmarkStart w:id="7" w:name="_Toc30412517"/>
      <w:bookmarkStart w:id="8" w:name="_Toc65669548"/>
      <w:r w:rsidRPr="001278FE">
        <w:t>Popis gospodarskih subjekata s kojima je naručitelj u sukobu interesa</w:t>
      </w:r>
      <w:r w:rsidR="00CE23E3" w:rsidRPr="001278FE">
        <w:t xml:space="preserve"> u smislu članka </w:t>
      </w:r>
      <w:r w:rsidR="00537A21" w:rsidRPr="001278FE">
        <w:t>76</w:t>
      </w:r>
      <w:r w:rsidR="00CE23E3" w:rsidRPr="001278FE">
        <w:t>. Zakona o javnoj nabavi</w:t>
      </w:r>
      <w:r w:rsidR="00657B23" w:rsidRPr="001278FE">
        <w:t>:</w:t>
      </w:r>
      <w:bookmarkEnd w:id="7"/>
      <w:bookmarkEnd w:id="8"/>
    </w:p>
    <w:p w14:paraId="5D4F1116" w14:textId="77777777" w:rsidR="0039266C" w:rsidRPr="00930E2C" w:rsidRDefault="000354A6" w:rsidP="003F6882">
      <w:pPr>
        <w:jc w:val="both"/>
        <w:rPr>
          <w:szCs w:val="22"/>
        </w:rPr>
      </w:pPr>
      <w:bookmarkStart w:id="9" w:name="_Hlk20918872"/>
      <w:r w:rsidRPr="00930E2C">
        <w:rPr>
          <w:szCs w:val="22"/>
        </w:rPr>
        <w:t xml:space="preserve">Temeljem članka 80. stavka 2. točke 2. </w:t>
      </w:r>
      <w:proofErr w:type="spellStart"/>
      <w:r w:rsidRPr="00930E2C">
        <w:rPr>
          <w:szCs w:val="22"/>
        </w:rPr>
        <w:t>ZJN</w:t>
      </w:r>
      <w:proofErr w:type="spellEnd"/>
      <w:r w:rsidRPr="00930E2C">
        <w:rPr>
          <w:szCs w:val="22"/>
        </w:rPr>
        <w:t xml:space="preserve"> 2016. objavljujemo da </w:t>
      </w:r>
      <w:r w:rsidR="00E02D45" w:rsidRPr="00930E2C">
        <w:rPr>
          <w:szCs w:val="22"/>
        </w:rPr>
        <w:t>je Grad Čazma</w:t>
      </w:r>
      <w:r w:rsidRPr="00930E2C">
        <w:rPr>
          <w:szCs w:val="22"/>
        </w:rPr>
        <w:t xml:space="preserve"> u sukobu interesa </w:t>
      </w:r>
      <w:r w:rsidR="00E02D45" w:rsidRPr="00930E2C">
        <w:rPr>
          <w:szCs w:val="22"/>
        </w:rPr>
        <w:t xml:space="preserve">sa slijedećim gospodarskim subjektima </w:t>
      </w:r>
      <w:r w:rsidRPr="00930E2C">
        <w:rPr>
          <w:szCs w:val="22"/>
        </w:rPr>
        <w:t xml:space="preserve">u smislu članaka 76. i 77. </w:t>
      </w:r>
      <w:proofErr w:type="spellStart"/>
      <w:r w:rsidRPr="00930E2C">
        <w:rPr>
          <w:szCs w:val="22"/>
        </w:rPr>
        <w:t>ZJN</w:t>
      </w:r>
      <w:proofErr w:type="spellEnd"/>
      <w:r w:rsidRPr="00930E2C">
        <w:rPr>
          <w:szCs w:val="22"/>
        </w:rPr>
        <w:t xml:space="preserve"> 2016.</w:t>
      </w:r>
      <w:r w:rsidR="00E02D45" w:rsidRPr="00930E2C">
        <w:rPr>
          <w:szCs w:val="22"/>
        </w:rPr>
        <w:t xml:space="preserve"> :</w:t>
      </w:r>
    </w:p>
    <w:p w14:paraId="072C951B" w14:textId="77777777" w:rsidR="00616590" w:rsidRDefault="00616590" w:rsidP="003F6882">
      <w:pPr>
        <w:jc w:val="both"/>
        <w:rPr>
          <w:szCs w:val="22"/>
        </w:rPr>
      </w:pPr>
    </w:p>
    <w:p w14:paraId="3D4F571A" w14:textId="67501B1A" w:rsidR="00E02D45" w:rsidRPr="00930E2C" w:rsidRDefault="00E02D45" w:rsidP="003F6882">
      <w:pPr>
        <w:jc w:val="both"/>
        <w:rPr>
          <w:szCs w:val="22"/>
        </w:rPr>
      </w:pPr>
      <w:r w:rsidRPr="00930E2C">
        <w:rPr>
          <w:szCs w:val="22"/>
        </w:rPr>
        <w:t>OPG Kristina Pirak</w:t>
      </w:r>
      <w:r w:rsidR="00FE2BFD">
        <w:rPr>
          <w:szCs w:val="22"/>
        </w:rPr>
        <w:t xml:space="preserve">, Sv. Vid, </w:t>
      </w:r>
      <w:proofErr w:type="spellStart"/>
      <w:r w:rsidR="00FE2BFD">
        <w:rPr>
          <w:szCs w:val="22"/>
        </w:rPr>
        <w:t>Grabovnica</w:t>
      </w:r>
      <w:proofErr w:type="spellEnd"/>
      <w:r w:rsidR="00FE2BFD">
        <w:rPr>
          <w:szCs w:val="22"/>
        </w:rPr>
        <w:t>, 43240 Čazma, OIB 82874017649</w:t>
      </w:r>
    </w:p>
    <w:bookmarkEnd w:id="9"/>
    <w:p w14:paraId="27CD5FAE" w14:textId="77777777" w:rsidR="00B6184B" w:rsidRPr="00930E2C" w:rsidRDefault="00B6184B" w:rsidP="00537A21">
      <w:pPr>
        <w:spacing w:line="276" w:lineRule="auto"/>
        <w:jc w:val="both"/>
        <w:rPr>
          <w:szCs w:val="22"/>
        </w:rPr>
      </w:pPr>
    </w:p>
    <w:p w14:paraId="0CDC6AE2" w14:textId="4EBF7637" w:rsidR="00243F42" w:rsidRPr="001278FE" w:rsidRDefault="00B6184B" w:rsidP="009F32CF">
      <w:pPr>
        <w:pStyle w:val="Naslov-1"/>
        <w:numPr>
          <w:ilvl w:val="0"/>
          <w:numId w:val="5"/>
        </w:numPr>
      </w:pPr>
      <w:bookmarkStart w:id="10" w:name="_Toc516731389"/>
      <w:bookmarkStart w:id="11" w:name="_Toc516827997"/>
      <w:bookmarkStart w:id="12" w:name="_Toc518023202"/>
      <w:bookmarkStart w:id="13" w:name="_Toc65669549"/>
      <w:bookmarkStart w:id="14" w:name="_Toc30412518"/>
      <w:proofErr w:type="spellStart"/>
      <w:r w:rsidRPr="000A71AD">
        <w:rPr>
          <w:rStyle w:val="NaslovChar"/>
        </w:rPr>
        <w:t>Komunikacija</w:t>
      </w:r>
      <w:proofErr w:type="spellEnd"/>
      <w:r w:rsidRPr="000A71AD">
        <w:rPr>
          <w:rStyle w:val="NaslovChar"/>
        </w:rPr>
        <w:t xml:space="preserve"> s </w:t>
      </w:r>
      <w:proofErr w:type="spellStart"/>
      <w:r w:rsidRPr="000A71AD">
        <w:rPr>
          <w:rStyle w:val="NaslovChar"/>
        </w:rPr>
        <w:t>gospodarskim</w:t>
      </w:r>
      <w:proofErr w:type="spellEnd"/>
      <w:r w:rsidRPr="000A71AD">
        <w:rPr>
          <w:rStyle w:val="NaslovChar"/>
        </w:rPr>
        <w:t xml:space="preserve"> </w:t>
      </w:r>
      <w:proofErr w:type="spellStart"/>
      <w:r w:rsidRPr="000A71AD">
        <w:rPr>
          <w:rStyle w:val="NaslovChar"/>
        </w:rPr>
        <w:t>subjektima</w:t>
      </w:r>
      <w:bookmarkEnd w:id="10"/>
      <w:bookmarkEnd w:id="11"/>
      <w:bookmarkEnd w:id="12"/>
      <w:bookmarkEnd w:id="13"/>
      <w:proofErr w:type="spellEnd"/>
      <w:r w:rsidRPr="001278FE">
        <w:t>:</w:t>
      </w:r>
      <w:bookmarkEnd w:id="14"/>
    </w:p>
    <w:p w14:paraId="7EFD1D51" w14:textId="77777777" w:rsidR="00243F42" w:rsidRPr="00930E2C" w:rsidRDefault="00243F42" w:rsidP="003F6882">
      <w:pPr>
        <w:jc w:val="both"/>
        <w:rPr>
          <w:szCs w:val="22"/>
        </w:rPr>
      </w:pPr>
      <w:r w:rsidRPr="00930E2C">
        <w:rPr>
          <w:szCs w:val="22"/>
        </w:rPr>
        <w:t>Gospodarski subjekti mogu zahtijevati dodatne informacije, objašnjenja ili izmjene u vezi s pozivom za podnošenje ponuda  tijekom roka za dostavu ponuda.</w:t>
      </w:r>
    </w:p>
    <w:p w14:paraId="4F5A95A0" w14:textId="77777777" w:rsidR="00243F42" w:rsidRPr="00930E2C" w:rsidRDefault="00243F42" w:rsidP="00243F42">
      <w:pPr>
        <w:spacing w:line="276" w:lineRule="auto"/>
        <w:jc w:val="both"/>
        <w:rPr>
          <w:szCs w:val="22"/>
        </w:rPr>
      </w:pPr>
    </w:p>
    <w:p w14:paraId="612AF5DD" w14:textId="77777777" w:rsidR="00B6184B" w:rsidRPr="00930E2C" w:rsidRDefault="00B6184B" w:rsidP="003F6882">
      <w:pPr>
        <w:jc w:val="both"/>
        <w:rPr>
          <w:szCs w:val="22"/>
        </w:rPr>
      </w:pPr>
      <w:r w:rsidRPr="00930E2C">
        <w:rPr>
          <w:szCs w:val="22"/>
        </w:rPr>
        <w:t xml:space="preserve">Ukoliko tijekom postupka nabave dođe do bilo kakve izmjene i/ili dopune </w:t>
      </w:r>
      <w:r w:rsidR="002143AE" w:rsidRPr="00930E2C">
        <w:rPr>
          <w:szCs w:val="22"/>
        </w:rPr>
        <w:t>iste</w:t>
      </w:r>
      <w:r w:rsidRPr="00930E2C">
        <w:rPr>
          <w:szCs w:val="22"/>
        </w:rPr>
        <w:t xml:space="preserve"> će biti objavljene na isti način kao i poziv za podnošenje ponuda.</w:t>
      </w:r>
    </w:p>
    <w:p w14:paraId="4826F7DA" w14:textId="77777777" w:rsidR="0003764F" w:rsidRPr="00930E2C" w:rsidRDefault="0003764F" w:rsidP="00B6184B">
      <w:pPr>
        <w:rPr>
          <w:szCs w:val="22"/>
        </w:rPr>
      </w:pPr>
    </w:p>
    <w:p w14:paraId="19FF347F" w14:textId="77777777" w:rsidR="0003764F" w:rsidRPr="00930E2C" w:rsidRDefault="00956203" w:rsidP="009F32CF">
      <w:pPr>
        <w:pStyle w:val="Naslov"/>
        <w:numPr>
          <w:ilvl w:val="0"/>
          <w:numId w:val="5"/>
        </w:numPr>
      </w:pPr>
      <w:bookmarkStart w:id="15" w:name="_Toc30412519"/>
      <w:bookmarkStart w:id="16" w:name="_Toc65669550"/>
      <w:r w:rsidRPr="001278FE">
        <w:t>Financiranje projekta</w:t>
      </w:r>
      <w:r w:rsidRPr="00930E2C">
        <w:t>:</w:t>
      </w:r>
      <w:bookmarkEnd w:id="15"/>
      <w:bookmarkEnd w:id="16"/>
    </w:p>
    <w:p w14:paraId="6E8DBEDB" w14:textId="77777777" w:rsidR="0003764F" w:rsidRPr="00930E2C" w:rsidRDefault="0003764F" w:rsidP="0003764F">
      <w:pPr>
        <w:jc w:val="both"/>
        <w:rPr>
          <w:szCs w:val="22"/>
        </w:rPr>
      </w:pPr>
      <w:r w:rsidRPr="00930E2C">
        <w:rPr>
          <w:szCs w:val="22"/>
        </w:rPr>
        <w:t xml:space="preserve">Projekt se sufinancira sredstvima </w:t>
      </w:r>
      <w:r w:rsidR="00E02D45" w:rsidRPr="00930E2C">
        <w:t>Europske unije, Republike Hrvatske te vlastitim sredstvima</w:t>
      </w:r>
    </w:p>
    <w:p w14:paraId="4EDFC5C7" w14:textId="77777777" w:rsidR="0003764F" w:rsidRPr="00930E2C" w:rsidRDefault="0003764F" w:rsidP="00B6184B">
      <w:pPr>
        <w:rPr>
          <w:lang w:eastAsia="x-none"/>
        </w:rPr>
      </w:pPr>
    </w:p>
    <w:p w14:paraId="79B3449F" w14:textId="77777777" w:rsidR="00956203" w:rsidRPr="00930E2C" w:rsidRDefault="00956203" w:rsidP="004B77E7"/>
    <w:p w14:paraId="119103CA" w14:textId="075083CF" w:rsidR="00284010" w:rsidRPr="00BB36CD" w:rsidRDefault="004B654C" w:rsidP="00BB36CD">
      <w:pPr>
        <w:jc w:val="center"/>
        <w:rPr>
          <w:b/>
          <w:bCs/>
        </w:rPr>
      </w:pPr>
      <w:r w:rsidRPr="00461297">
        <w:rPr>
          <w:b/>
          <w:bCs/>
        </w:rPr>
        <w:t>PODA</w:t>
      </w:r>
      <w:r w:rsidR="00537A21" w:rsidRPr="00461297">
        <w:rPr>
          <w:b/>
          <w:bCs/>
        </w:rPr>
        <w:t>T</w:t>
      </w:r>
      <w:r w:rsidRPr="00461297">
        <w:rPr>
          <w:b/>
          <w:bCs/>
        </w:rPr>
        <w:t xml:space="preserve">CI O </w:t>
      </w:r>
      <w:r w:rsidR="00884C68" w:rsidRPr="00461297">
        <w:rPr>
          <w:b/>
          <w:bCs/>
        </w:rPr>
        <w:t xml:space="preserve">POSTUPKU I </w:t>
      </w:r>
      <w:r w:rsidRPr="00461297">
        <w:rPr>
          <w:b/>
          <w:bCs/>
        </w:rPr>
        <w:t>PREDMETU NABAVE</w:t>
      </w:r>
    </w:p>
    <w:p w14:paraId="034B115C" w14:textId="77777777" w:rsidR="004710EA" w:rsidRPr="00930E2C" w:rsidRDefault="004710EA" w:rsidP="002200F9">
      <w:pPr>
        <w:jc w:val="both"/>
        <w:rPr>
          <w:szCs w:val="22"/>
        </w:rPr>
      </w:pPr>
    </w:p>
    <w:p w14:paraId="71E5BA01" w14:textId="7252AAD8" w:rsidR="00C81EC9" w:rsidRPr="00930E2C" w:rsidRDefault="00C81EC9" w:rsidP="009F32CF">
      <w:pPr>
        <w:pStyle w:val="Naslov-1"/>
        <w:numPr>
          <w:ilvl w:val="0"/>
          <w:numId w:val="6"/>
        </w:numPr>
      </w:pPr>
      <w:bookmarkStart w:id="17" w:name="_Toc65669551"/>
      <w:bookmarkStart w:id="18" w:name="_Toc30412520"/>
      <w:proofErr w:type="spellStart"/>
      <w:r w:rsidRPr="0099026F">
        <w:rPr>
          <w:rStyle w:val="NaslovChar"/>
          <w:b/>
          <w:bCs/>
        </w:rPr>
        <w:t>Broj</w:t>
      </w:r>
      <w:proofErr w:type="spellEnd"/>
      <w:r w:rsidRPr="0099026F">
        <w:rPr>
          <w:rStyle w:val="NaslovChar"/>
          <w:b/>
          <w:bCs/>
        </w:rPr>
        <w:t xml:space="preserve"> </w:t>
      </w:r>
      <w:proofErr w:type="spellStart"/>
      <w:r w:rsidRPr="0099026F">
        <w:rPr>
          <w:rStyle w:val="NaslovChar"/>
          <w:b/>
          <w:bCs/>
        </w:rPr>
        <w:t>nabave</w:t>
      </w:r>
      <w:proofErr w:type="spellEnd"/>
      <w:r w:rsidRPr="000A71AD">
        <w:rPr>
          <w:rStyle w:val="NaslovChar"/>
        </w:rPr>
        <w:t>:</w:t>
      </w:r>
      <w:bookmarkEnd w:id="17"/>
      <w:r w:rsidR="00E02D45" w:rsidRPr="00930E2C">
        <w:t xml:space="preserve"> </w:t>
      </w:r>
      <w:r w:rsidR="00FE2BFD">
        <w:t>JN</w:t>
      </w:r>
      <w:r w:rsidR="00E8622C">
        <w:t>11</w:t>
      </w:r>
      <w:r w:rsidR="00FE2BFD">
        <w:t>-</w:t>
      </w:r>
      <w:r w:rsidR="00E8622C">
        <w:t>2021-</w:t>
      </w:r>
      <w:r w:rsidR="00FE2BFD">
        <w:t>NČ</w:t>
      </w:r>
      <w:bookmarkEnd w:id="18"/>
    </w:p>
    <w:p w14:paraId="151DB26D" w14:textId="77777777" w:rsidR="00510E30" w:rsidRPr="00930E2C" w:rsidRDefault="00510E30" w:rsidP="00C81EC9">
      <w:pPr>
        <w:rPr>
          <w:lang w:val="x-none" w:eastAsia="x-none"/>
        </w:rPr>
      </w:pPr>
    </w:p>
    <w:p w14:paraId="2F52C5F5" w14:textId="77777777" w:rsidR="00C81EC9" w:rsidRPr="00930E2C" w:rsidRDefault="00C81EC9" w:rsidP="009F32CF">
      <w:pPr>
        <w:pStyle w:val="Naslov"/>
        <w:numPr>
          <w:ilvl w:val="0"/>
          <w:numId w:val="6"/>
        </w:numPr>
      </w:pPr>
      <w:bookmarkStart w:id="19" w:name="_Toc30412521"/>
      <w:bookmarkStart w:id="20" w:name="_Toc65669552"/>
      <w:r w:rsidRPr="001278FE">
        <w:t>Procijenjena vrijednost nabave</w:t>
      </w:r>
      <w:r w:rsidRPr="00930E2C">
        <w:t>:</w:t>
      </w:r>
      <w:bookmarkEnd w:id="19"/>
      <w:bookmarkEnd w:id="20"/>
    </w:p>
    <w:p w14:paraId="158110FD" w14:textId="4260A11D" w:rsidR="00DB1D5C" w:rsidRDefault="00616590" w:rsidP="00C81EC9">
      <w:r>
        <w:t>119.450,00</w:t>
      </w:r>
      <w:r w:rsidR="00B74CA3">
        <w:t xml:space="preserve"> </w:t>
      </w:r>
      <w:r w:rsidR="003D1791">
        <w:t xml:space="preserve">  </w:t>
      </w:r>
      <w:r w:rsidR="007F6356" w:rsidRPr="00930E2C">
        <w:t xml:space="preserve"> </w:t>
      </w:r>
      <w:r w:rsidR="00C81EC9" w:rsidRPr="00930E2C">
        <w:t>kuna bez PDV-a.</w:t>
      </w:r>
    </w:p>
    <w:p w14:paraId="13756A3E" w14:textId="77777777" w:rsidR="003412F6" w:rsidRPr="00930E2C" w:rsidRDefault="003412F6" w:rsidP="00C81EC9"/>
    <w:p w14:paraId="1A798612" w14:textId="77777777" w:rsidR="00884C68" w:rsidRPr="001278FE" w:rsidRDefault="00884C68" w:rsidP="009F32CF">
      <w:pPr>
        <w:pStyle w:val="Naslov"/>
        <w:numPr>
          <w:ilvl w:val="0"/>
          <w:numId w:val="6"/>
        </w:numPr>
      </w:pPr>
      <w:bookmarkStart w:id="21" w:name="_Toc30412522"/>
      <w:bookmarkStart w:id="22" w:name="_Toc65669553"/>
      <w:r w:rsidRPr="001278FE">
        <w:t>Način realizacije nabave:</w:t>
      </w:r>
      <w:bookmarkEnd w:id="21"/>
      <w:bookmarkEnd w:id="22"/>
    </w:p>
    <w:p w14:paraId="43192732" w14:textId="77777777" w:rsidR="001752E2" w:rsidRPr="00930E2C" w:rsidRDefault="001752E2" w:rsidP="009A1E0C">
      <w:pPr>
        <w:jc w:val="both"/>
        <w:rPr>
          <w:bCs/>
          <w:szCs w:val="22"/>
        </w:rPr>
      </w:pPr>
      <w:r w:rsidRPr="00930E2C">
        <w:rPr>
          <w:bCs/>
          <w:szCs w:val="22"/>
        </w:rPr>
        <w:t xml:space="preserve">Po provedenom postupku nabave sklopit će se </w:t>
      </w:r>
      <w:r w:rsidR="003B5345" w:rsidRPr="00930E2C">
        <w:rPr>
          <w:bCs/>
          <w:szCs w:val="22"/>
        </w:rPr>
        <w:t>Ugovor</w:t>
      </w:r>
      <w:r w:rsidR="00591F39" w:rsidRPr="00930E2C">
        <w:rPr>
          <w:bCs/>
          <w:szCs w:val="22"/>
        </w:rPr>
        <w:t>.</w:t>
      </w:r>
    </w:p>
    <w:p w14:paraId="37018E05" w14:textId="77777777" w:rsidR="0003764F" w:rsidRPr="00930E2C" w:rsidRDefault="0003764F" w:rsidP="009A1E0C">
      <w:pPr>
        <w:jc w:val="both"/>
        <w:rPr>
          <w:spacing w:val="-1"/>
          <w:szCs w:val="22"/>
        </w:rPr>
      </w:pPr>
    </w:p>
    <w:p w14:paraId="38E9F396" w14:textId="53E9DAB3" w:rsidR="001720BF" w:rsidRPr="001278FE" w:rsidRDefault="000E686D" w:rsidP="009F32CF">
      <w:pPr>
        <w:pStyle w:val="Naslov"/>
        <w:numPr>
          <w:ilvl w:val="0"/>
          <w:numId w:val="6"/>
        </w:numPr>
      </w:pPr>
      <w:bookmarkStart w:id="23" w:name="_Toc30412523"/>
      <w:bookmarkStart w:id="24" w:name="_Toc65669554"/>
      <w:r w:rsidRPr="001278FE">
        <w:t>Opis predmeta nabave</w:t>
      </w:r>
      <w:r w:rsidR="00657B23" w:rsidRPr="001278FE">
        <w:t>:</w:t>
      </w:r>
      <w:bookmarkEnd w:id="23"/>
      <w:bookmarkEnd w:id="24"/>
    </w:p>
    <w:p w14:paraId="4D77F725" w14:textId="0E51126C" w:rsidR="00E8622C" w:rsidRDefault="00E8622C" w:rsidP="00E8622C">
      <w:pPr>
        <w:rPr>
          <w:lang w:val="x-none" w:eastAsia="x-none"/>
        </w:rPr>
      </w:pPr>
    </w:p>
    <w:p w14:paraId="573C73C1" w14:textId="3F24F7EF" w:rsidR="00E8622C" w:rsidRPr="00E8622C" w:rsidRDefault="00E8622C" w:rsidP="00E8622C">
      <w:pPr>
        <w:rPr>
          <w:lang w:eastAsia="x-none"/>
        </w:rPr>
      </w:pPr>
      <w:proofErr w:type="spellStart"/>
      <w:r>
        <w:rPr>
          <w:lang w:eastAsia="x-none"/>
        </w:rPr>
        <w:t>CPV</w:t>
      </w:r>
      <w:proofErr w:type="spellEnd"/>
      <w:r>
        <w:rPr>
          <w:lang w:eastAsia="x-none"/>
        </w:rPr>
        <w:t xml:space="preserve"> </w:t>
      </w:r>
      <w:r w:rsidR="00C12CEB">
        <w:rPr>
          <w:lang w:eastAsia="x-none"/>
        </w:rPr>
        <w:t xml:space="preserve">oznaka – </w:t>
      </w:r>
      <w:r w:rsidR="00C12CEB" w:rsidRPr="00C12CEB">
        <w:rPr>
          <w:lang w:eastAsia="x-none"/>
        </w:rPr>
        <w:t>79961000</w:t>
      </w:r>
      <w:r w:rsidR="00C12CEB">
        <w:rPr>
          <w:lang w:eastAsia="x-none"/>
        </w:rPr>
        <w:t>-8 Fotografske usluge</w:t>
      </w:r>
    </w:p>
    <w:p w14:paraId="287DC6D5" w14:textId="49BEA78D" w:rsidR="00C43A84" w:rsidRDefault="00C43A84" w:rsidP="00FE2BFD">
      <w:pPr>
        <w:tabs>
          <w:tab w:val="left" w:pos="709"/>
        </w:tabs>
        <w:jc w:val="both"/>
      </w:pPr>
    </w:p>
    <w:p w14:paraId="44A1E9B1" w14:textId="34A137A2" w:rsidR="006375E7" w:rsidRDefault="00C43A84" w:rsidP="00FE2BFD">
      <w:pPr>
        <w:tabs>
          <w:tab w:val="left" w:pos="709"/>
        </w:tabs>
        <w:jc w:val="both"/>
      </w:pPr>
      <w:r>
        <w:t xml:space="preserve">Predmet nabave obuhvaća izradu </w:t>
      </w:r>
      <w:r w:rsidR="006375E7">
        <w:t xml:space="preserve">foto i  </w:t>
      </w:r>
      <w:r>
        <w:t>video materijal</w:t>
      </w:r>
      <w:r w:rsidR="006375E7">
        <w:t xml:space="preserve">a za potrebe provedbe edukacija i promocija projekta Čazma Natura. </w:t>
      </w:r>
    </w:p>
    <w:p w14:paraId="27E01938" w14:textId="77777777" w:rsidR="00876A52" w:rsidRPr="00FE2BFD" w:rsidRDefault="00876A52" w:rsidP="00FE2BFD">
      <w:pPr>
        <w:tabs>
          <w:tab w:val="left" w:pos="709"/>
        </w:tabs>
        <w:jc w:val="both"/>
      </w:pPr>
    </w:p>
    <w:p w14:paraId="789C03A8" w14:textId="7564E2D5" w:rsidR="00C43A84" w:rsidRPr="00876A52" w:rsidRDefault="00C43A84" w:rsidP="00C43A84">
      <w:pPr>
        <w:widowControl w:val="0"/>
        <w:autoSpaceDE w:val="0"/>
        <w:autoSpaceDN w:val="0"/>
        <w:adjustRightInd w:val="0"/>
        <w:jc w:val="both"/>
        <w:rPr>
          <w:color w:val="000000"/>
          <w:sz w:val="24"/>
        </w:rPr>
      </w:pPr>
      <w:r w:rsidRPr="00876A52">
        <w:rPr>
          <w:color w:val="000000"/>
          <w:sz w:val="24"/>
        </w:rPr>
        <w:t>I.</w:t>
      </w:r>
      <w:r w:rsidRPr="00876A52">
        <w:rPr>
          <w:color w:val="000000"/>
          <w:sz w:val="24"/>
        </w:rPr>
        <w:tab/>
        <w:t xml:space="preserve">Edukativno dokumentarni film „Čazma Natura“ u trajanju od 15 minuta na hrvatskom i engleskom jeziku za interpretaciju područja Nature 2000 i Regionalnog parka Moslavačka gora koji će se prikazivati u Konferencijskoj sali. </w:t>
      </w:r>
    </w:p>
    <w:p w14:paraId="144547FC" w14:textId="77777777" w:rsidR="00C43A84" w:rsidRPr="00876A52" w:rsidRDefault="00C43A84" w:rsidP="00C43A84">
      <w:pPr>
        <w:widowControl w:val="0"/>
        <w:autoSpaceDE w:val="0"/>
        <w:autoSpaceDN w:val="0"/>
        <w:adjustRightInd w:val="0"/>
        <w:jc w:val="both"/>
        <w:rPr>
          <w:color w:val="000000"/>
          <w:sz w:val="24"/>
        </w:rPr>
      </w:pPr>
      <w:r w:rsidRPr="00876A52">
        <w:rPr>
          <w:color w:val="000000"/>
          <w:sz w:val="24"/>
        </w:rPr>
        <w:t>II.</w:t>
      </w:r>
      <w:r w:rsidRPr="00876A52">
        <w:rPr>
          <w:color w:val="000000"/>
          <w:sz w:val="24"/>
        </w:rPr>
        <w:tab/>
        <w:t xml:space="preserve">Edukativno-prezentacijski materijal na info monitoru i info kiosku u interpretacijskoj Sali na temu: </w:t>
      </w:r>
    </w:p>
    <w:p w14:paraId="40E73D14" w14:textId="77777777" w:rsidR="00C43A84" w:rsidRPr="00876A52" w:rsidRDefault="00C43A84" w:rsidP="00C43A84">
      <w:pPr>
        <w:widowControl w:val="0"/>
        <w:autoSpaceDE w:val="0"/>
        <w:autoSpaceDN w:val="0"/>
        <w:adjustRightInd w:val="0"/>
        <w:jc w:val="both"/>
        <w:rPr>
          <w:color w:val="000000"/>
          <w:sz w:val="24"/>
        </w:rPr>
      </w:pPr>
      <w:r w:rsidRPr="00876A52">
        <w:rPr>
          <w:color w:val="000000"/>
          <w:sz w:val="24"/>
        </w:rPr>
        <w:t>I.</w:t>
      </w:r>
      <w:r w:rsidRPr="00876A52">
        <w:rPr>
          <w:color w:val="000000"/>
          <w:sz w:val="24"/>
        </w:rPr>
        <w:tab/>
        <w:t xml:space="preserve">Biološka raznolikost, </w:t>
      </w:r>
    </w:p>
    <w:p w14:paraId="021EFA64" w14:textId="77777777" w:rsidR="00C43A84" w:rsidRPr="00876A52" w:rsidRDefault="00C43A84" w:rsidP="00C43A84">
      <w:pPr>
        <w:widowControl w:val="0"/>
        <w:autoSpaceDE w:val="0"/>
        <w:autoSpaceDN w:val="0"/>
        <w:adjustRightInd w:val="0"/>
        <w:jc w:val="both"/>
        <w:rPr>
          <w:color w:val="000000"/>
          <w:sz w:val="24"/>
        </w:rPr>
      </w:pPr>
      <w:r w:rsidRPr="00876A52">
        <w:rPr>
          <w:color w:val="000000"/>
          <w:sz w:val="24"/>
        </w:rPr>
        <w:t>II.</w:t>
      </w:r>
      <w:r w:rsidRPr="00876A52">
        <w:rPr>
          <w:color w:val="000000"/>
          <w:sz w:val="24"/>
        </w:rPr>
        <w:tab/>
        <w:t>Geološka raznolikost</w:t>
      </w:r>
    </w:p>
    <w:p w14:paraId="797884CC" w14:textId="77777777" w:rsidR="00C43A84" w:rsidRPr="00876A52" w:rsidRDefault="00C43A84" w:rsidP="00C43A84">
      <w:pPr>
        <w:widowControl w:val="0"/>
        <w:autoSpaceDE w:val="0"/>
        <w:autoSpaceDN w:val="0"/>
        <w:adjustRightInd w:val="0"/>
        <w:jc w:val="both"/>
        <w:rPr>
          <w:color w:val="000000"/>
          <w:sz w:val="24"/>
        </w:rPr>
      </w:pPr>
      <w:r w:rsidRPr="00876A52">
        <w:rPr>
          <w:color w:val="000000"/>
          <w:sz w:val="24"/>
        </w:rPr>
        <w:t>III.</w:t>
      </w:r>
      <w:r w:rsidRPr="00876A52">
        <w:rPr>
          <w:color w:val="000000"/>
          <w:sz w:val="24"/>
        </w:rPr>
        <w:tab/>
        <w:t xml:space="preserve">Povijest Čazme, </w:t>
      </w:r>
    </w:p>
    <w:p w14:paraId="1F8B8857" w14:textId="77777777" w:rsidR="00C43A84" w:rsidRPr="00876A52" w:rsidRDefault="00C43A84" w:rsidP="00C43A84">
      <w:pPr>
        <w:widowControl w:val="0"/>
        <w:autoSpaceDE w:val="0"/>
        <w:autoSpaceDN w:val="0"/>
        <w:adjustRightInd w:val="0"/>
        <w:jc w:val="both"/>
        <w:rPr>
          <w:color w:val="000000"/>
          <w:sz w:val="24"/>
        </w:rPr>
      </w:pPr>
      <w:r w:rsidRPr="00876A52">
        <w:rPr>
          <w:color w:val="000000"/>
          <w:sz w:val="24"/>
        </w:rPr>
        <w:t>IV.</w:t>
      </w:r>
      <w:r w:rsidRPr="00876A52">
        <w:rPr>
          <w:color w:val="000000"/>
          <w:sz w:val="24"/>
        </w:rPr>
        <w:tab/>
        <w:t>Etnologija i gastronomija</w:t>
      </w:r>
    </w:p>
    <w:p w14:paraId="46FA3052" w14:textId="77777777" w:rsidR="00C43A84" w:rsidRPr="00876A52" w:rsidRDefault="00C43A84" w:rsidP="00C43A84">
      <w:pPr>
        <w:widowControl w:val="0"/>
        <w:autoSpaceDE w:val="0"/>
        <w:autoSpaceDN w:val="0"/>
        <w:adjustRightInd w:val="0"/>
        <w:jc w:val="both"/>
        <w:rPr>
          <w:color w:val="000000"/>
          <w:sz w:val="24"/>
        </w:rPr>
      </w:pPr>
      <w:r w:rsidRPr="00876A52">
        <w:rPr>
          <w:color w:val="000000"/>
          <w:sz w:val="24"/>
        </w:rPr>
        <w:t>V.</w:t>
      </w:r>
      <w:r w:rsidRPr="00876A52">
        <w:rPr>
          <w:color w:val="000000"/>
          <w:sz w:val="24"/>
        </w:rPr>
        <w:tab/>
        <w:t>Turizam i sport u Čazmi</w:t>
      </w:r>
    </w:p>
    <w:p w14:paraId="071C94E8" w14:textId="77777777" w:rsidR="00C43A84" w:rsidRPr="00876A52" w:rsidRDefault="00C43A84" w:rsidP="00C43A84">
      <w:pPr>
        <w:widowControl w:val="0"/>
        <w:autoSpaceDE w:val="0"/>
        <w:autoSpaceDN w:val="0"/>
        <w:adjustRightInd w:val="0"/>
        <w:jc w:val="both"/>
        <w:rPr>
          <w:color w:val="000000"/>
          <w:sz w:val="24"/>
        </w:rPr>
      </w:pPr>
    </w:p>
    <w:p w14:paraId="6E8936F6" w14:textId="212D7DCD" w:rsidR="00C43A84" w:rsidRPr="00876A52" w:rsidRDefault="00C43A84" w:rsidP="00C43A84">
      <w:pPr>
        <w:widowControl w:val="0"/>
        <w:autoSpaceDE w:val="0"/>
        <w:autoSpaceDN w:val="0"/>
        <w:adjustRightInd w:val="0"/>
        <w:jc w:val="both"/>
        <w:rPr>
          <w:color w:val="000000"/>
          <w:sz w:val="24"/>
        </w:rPr>
      </w:pPr>
      <w:r w:rsidRPr="00876A52">
        <w:rPr>
          <w:color w:val="000000"/>
          <w:sz w:val="24"/>
        </w:rPr>
        <w:t xml:space="preserve">Pripremljen materijal će u obliku multimedije služiti za edukaciju i interpretaciju širokoj publici, odnosno posjetiteljima i domaćem stanovništvu, a sadržavati će informacije o biljnom i životinjskom svijetu područja Nature 2000 u Čazmi, Regionalnom parku Moslavačka gora, geološkoj raznolikosti </w:t>
      </w:r>
      <w:proofErr w:type="spellStart"/>
      <w:r w:rsidRPr="00876A52">
        <w:rPr>
          <w:color w:val="000000"/>
          <w:sz w:val="24"/>
        </w:rPr>
        <w:t>Pleterac</w:t>
      </w:r>
      <w:proofErr w:type="spellEnd"/>
      <w:r w:rsidRPr="00876A52">
        <w:rPr>
          <w:color w:val="000000"/>
          <w:sz w:val="24"/>
        </w:rPr>
        <w:t xml:space="preserve">, povijest Čazme i lokalni običaji, etnologija i gastronomija, te informacije o turističkoj ponudi i sportu u Čazmi. </w:t>
      </w:r>
    </w:p>
    <w:p w14:paraId="68329039" w14:textId="537421F2" w:rsidR="006375E7" w:rsidRPr="00876A52" w:rsidRDefault="006375E7" w:rsidP="00C43A84">
      <w:pPr>
        <w:widowControl w:val="0"/>
        <w:autoSpaceDE w:val="0"/>
        <w:autoSpaceDN w:val="0"/>
        <w:adjustRightInd w:val="0"/>
        <w:jc w:val="both"/>
        <w:rPr>
          <w:color w:val="000000"/>
          <w:sz w:val="24"/>
        </w:rPr>
      </w:pPr>
    </w:p>
    <w:p w14:paraId="283BEB64" w14:textId="2423A940" w:rsidR="00876A52" w:rsidRDefault="00876A52" w:rsidP="00876A52">
      <w:pPr>
        <w:jc w:val="both"/>
      </w:pPr>
      <w:r w:rsidRPr="00876A52">
        <w:t xml:space="preserve">III. </w:t>
      </w:r>
      <w:r>
        <w:t>Izrada p</w:t>
      </w:r>
      <w:r w:rsidRPr="00876A52">
        <w:t>rofesionaln</w:t>
      </w:r>
      <w:r>
        <w:t>ih</w:t>
      </w:r>
      <w:r w:rsidRPr="00876A52">
        <w:t xml:space="preserve"> fotografij</w:t>
      </w:r>
      <w:r>
        <w:t>a</w:t>
      </w:r>
      <w:r w:rsidRPr="00876A52">
        <w:t xml:space="preserve"> visoke rezolucije svih lokacija projekta Čazma Natura potrebne su za pripremu svih edukativnih materijala – izrada edukativnih i interpretacijskih ploča, tiskanih promotivnih materijala, izrada prezentacija za održavanje edukacija, izrada web stranica te za plasman u medije. </w:t>
      </w:r>
    </w:p>
    <w:p w14:paraId="65535E06" w14:textId="4A4B0257" w:rsidR="00876A52" w:rsidRDefault="00876A52" w:rsidP="00876A52">
      <w:pPr>
        <w:jc w:val="both"/>
      </w:pPr>
    </w:p>
    <w:p w14:paraId="3AA5AE9B" w14:textId="424B5753" w:rsidR="00876A52" w:rsidRDefault="00876A52" w:rsidP="00876A52">
      <w:pPr>
        <w:jc w:val="both"/>
      </w:pPr>
      <w:r>
        <w:t xml:space="preserve">IV. Izrada </w:t>
      </w:r>
      <w:proofErr w:type="spellStart"/>
      <w:r>
        <w:t>VR</w:t>
      </w:r>
      <w:proofErr w:type="spellEnd"/>
      <w:r>
        <w:t xml:space="preserve"> sadržaja:</w:t>
      </w:r>
    </w:p>
    <w:p w14:paraId="5F61D69B" w14:textId="29917E45" w:rsidR="00876A52" w:rsidRPr="00876A52" w:rsidRDefault="00876A52" w:rsidP="00876A52">
      <w:pPr>
        <w:jc w:val="both"/>
      </w:pPr>
      <w:r>
        <w:t xml:space="preserve">Izrada </w:t>
      </w:r>
      <w:r w:rsidRPr="00876A52">
        <w:t>360 vide</w:t>
      </w:r>
      <w:r>
        <w:t>a</w:t>
      </w:r>
      <w:r w:rsidRPr="00876A52">
        <w:t xml:space="preserve"> sa svim atrakcijama koji će korisnicima biti dostupan na interaktivnom monitoru, računalu, te uz korištenje </w:t>
      </w:r>
      <w:proofErr w:type="spellStart"/>
      <w:r w:rsidRPr="00876A52">
        <w:t>VR</w:t>
      </w:r>
      <w:proofErr w:type="spellEnd"/>
      <w:r w:rsidRPr="00876A52">
        <w:t xml:space="preserve"> naočala moći će se virtualno upoznati sa svim atrakcijama koje će se razviti projektom</w:t>
      </w:r>
      <w:r>
        <w:t xml:space="preserve">. Izrada </w:t>
      </w:r>
      <w:r w:rsidRPr="00876A52">
        <w:t xml:space="preserve"> sadržaj</w:t>
      </w:r>
      <w:r>
        <w:t>a</w:t>
      </w:r>
      <w:r w:rsidRPr="00876A52">
        <w:t xml:space="preserve"> na način da predstavlja produkciju interaktivne virtualne šetnje kroz područje Grada Čazme, područja Nature 2000 i Regionalnog parke Moslavačka gora,  te uključuje sve lokalitete prezentirane projektom Čazma Natura. Virtualni sadržaj u obliku virtualne šetnje područjem korisniku videa pruža mogućnost da upozna dio ponude Grada Čazme na drugačiji način. Sadržaj se izrađuje od panoramskih zračnih fotografija visoke kvalitete svakog pojedinog elementa. Finalni proizvod virtualne šetnje je samostalna web stranica kojoj je moguće pristupiti sa bilo kojeg uređaja koji ima pristup internetu. </w:t>
      </w:r>
    </w:p>
    <w:p w14:paraId="29471D4D" w14:textId="77777777" w:rsidR="00876A52" w:rsidRDefault="00876A52" w:rsidP="00C43A84">
      <w:pPr>
        <w:widowControl w:val="0"/>
        <w:autoSpaceDE w:val="0"/>
        <w:autoSpaceDN w:val="0"/>
        <w:adjustRightInd w:val="0"/>
        <w:jc w:val="both"/>
        <w:rPr>
          <w:color w:val="000000"/>
          <w:sz w:val="24"/>
        </w:rPr>
      </w:pPr>
    </w:p>
    <w:p w14:paraId="759F4D6A" w14:textId="77777777" w:rsidR="006375E7" w:rsidRPr="00FE2BFD" w:rsidRDefault="006375E7" w:rsidP="0099026F">
      <w:pPr>
        <w:widowControl w:val="0"/>
        <w:autoSpaceDE w:val="0"/>
        <w:autoSpaceDN w:val="0"/>
        <w:adjustRightInd w:val="0"/>
        <w:jc w:val="both"/>
        <w:rPr>
          <w:rFonts w:eastAsia="Calibri"/>
          <w:spacing w:val="-1"/>
          <w:sz w:val="24"/>
        </w:rPr>
      </w:pPr>
    </w:p>
    <w:p w14:paraId="445D642E" w14:textId="77777777" w:rsidR="001752E2" w:rsidRPr="001278FE" w:rsidRDefault="001752E2" w:rsidP="009F32CF">
      <w:pPr>
        <w:pStyle w:val="Naslov"/>
        <w:numPr>
          <w:ilvl w:val="0"/>
          <w:numId w:val="6"/>
        </w:numPr>
      </w:pPr>
      <w:bookmarkStart w:id="25" w:name="_Toc30412524"/>
      <w:bookmarkStart w:id="26" w:name="_Toc65669555"/>
      <w:r w:rsidRPr="001278FE">
        <w:t>Količina ili opseg predmeta nabave:</w:t>
      </w:r>
      <w:bookmarkEnd w:id="25"/>
      <w:bookmarkEnd w:id="26"/>
    </w:p>
    <w:p w14:paraId="4DD9110D" w14:textId="77777777" w:rsidR="001752E2" w:rsidRPr="00930E2C" w:rsidRDefault="00237A2E" w:rsidP="00E125B0">
      <w:pPr>
        <w:jc w:val="both"/>
        <w:rPr>
          <w:lang w:val="x-none" w:eastAsia="x-none"/>
        </w:rPr>
      </w:pPr>
      <w:r w:rsidRPr="00930E2C">
        <w:rPr>
          <w:bCs/>
        </w:rPr>
        <w:t>Sukladno troškovniku (prilog II. ovoga Poziva)</w:t>
      </w:r>
      <w:r w:rsidR="00310D30" w:rsidRPr="00930E2C">
        <w:rPr>
          <w:bCs/>
        </w:rPr>
        <w:t>.</w:t>
      </w:r>
    </w:p>
    <w:p w14:paraId="1B6FFF7C" w14:textId="77777777" w:rsidR="001752E2" w:rsidRPr="00930E2C" w:rsidRDefault="001752E2" w:rsidP="001752E2">
      <w:pPr>
        <w:rPr>
          <w:lang w:val="x-none" w:eastAsia="x-none"/>
        </w:rPr>
      </w:pPr>
    </w:p>
    <w:p w14:paraId="32A8F0C5" w14:textId="77777777" w:rsidR="000E686D" w:rsidRPr="001278FE" w:rsidRDefault="000E686D" w:rsidP="009F32CF">
      <w:pPr>
        <w:pStyle w:val="Naslov"/>
        <w:numPr>
          <w:ilvl w:val="0"/>
          <w:numId w:val="6"/>
        </w:numPr>
      </w:pPr>
      <w:bookmarkStart w:id="27" w:name="_Toc30412525"/>
      <w:bookmarkStart w:id="28" w:name="_Toc65669556"/>
      <w:r w:rsidRPr="001278FE">
        <w:t xml:space="preserve">Mjesto </w:t>
      </w:r>
      <w:r w:rsidR="00A4627E" w:rsidRPr="001278FE">
        <w:t>izvršenja usluga</w:t>
      </w:r>
      <w:r w:rsidR="00C51836" w:rsidRPr="001278FE">
        <w:t>:</w:t>
      </w:r>
      <w:bookmarkEnd w:id="27"/>
      <w:bookmarkEnd w:id="28"/>
    </w:p>
    <w:p w14:paraId="16297C4D" w14:textId="77777777" w:rsidR="002318D8" w:rsidRPr="00930E2C" w:rsidRDefault="00E02D45" w:rsidP="00FE3606">
      <w:pPr>
        <w:rPr>
          <w:lang w:eastAsia="x-none"/>
        </w:rPr>
      </w:pPr>
      <w:r w:rsidRPr="00930E2C">
        <w:rPr>
          <w:lang w:eastAsia="x-none"/>
        </w:rPr>
        <w:t>Čazma</w:t>
      </w:r>
    </w:p>
    <w:p w14:paraId="50925B6E" w14:textId="4DA5F256" w:rsidR="00262A3C" w:rsidRDefault="00262A3C" w:rsidP="00353860">
      <w:pPr>
        <w:jc w:val="both"/>
        <w:rPr>
          <w:szCs w:val="22"/>
        </w:rPr>
      </w:pPr>
    </w:p>
    <w:p w14:paraId="724E9BD7" w14:textId="4CBD75B3" w:rsidR="00876A52" w:rsidRDefault="00876A52" w:rsidP="00353860">
      <w:pPr>
        <w:jc w:val="both"/>
        <w:rPr>
          <w:szCs w:val="22"/>
        </w:rPr>
      </w:pPr>
    </w:p>
    <w:p w14:paraId="1B5931C4" w14:textId="77777777" w:rsidR="00876A52" w:rsidRPr="00930E2C" w:rsidRDefault="00876A52" w:rsidP="00353860">
      <w:pPr>
        <w:jc w:val="both"/>
        <w:rPr>
          <w:szCs w:val="22"/>
        </w:rPr>
      </w:pPr>
    </w:p>
    <w:p w14:paraId="19CA736A" w14:textId="77777777" w:rsidR="00BF5166" w:rsidRPr="00461297" w:rsidRDefault="00E95798" w:rsidP="00461297">
      <w:pPr>
        <w:jc w:val="center"/>
        <w:rPr>
          <w:b/>
          <w:bCs/>
        </w:rPr>
      </w:pPr>
      <w:bookmarkStart w:id="29" w:name="_Toc409781814"/>
      <w:r w:rsidRPr="00461297">
        <w:rPr>
          <w:b/>
          <w:bCs/>
        </w:rPr>
        <w:t>R</w:t>
      </w:r>
      <w:r w:rsidR="00884C68" w:rsidRPr="00461297">
        <w:rPr>
          <w:b/>
          <w:bCs/>
        </w:rPr>
        <w:t>OKOVI</w:t>
      </w:r>
      <w:bookmarkEnd w:id="29"/>
    </w:p>
    <w:p w14:paraId="06BA64EE" w14:textId="77777777" w:rsidR="00E95798" w:rsidRPr="00930E2C" w:rsidRDefault="00E95798" w:rsidP="00134599">
      <w:pPr>
        <w:jc w:val="both"/>
        <w:rPr>
          <w:szCs w:val="22"/>
        </w:rPr>
      </w:pPr>
    </w:p>
    <w:p w14:paraId="37BEB383" w14:textId="77777777" w:rsidR="00CD45DF" w:rsidRPr="00930E2C" w:rsidRDefault="00CD45DF" w:rsidP="00134599">
      <w:pPr>
        <w:jc w:val="both"/>
        <w:rPr>
          <w:szCs w:val="22"/>
        </w:rPr>
      </w:pPr>
    </w:p>
    <w:p w14:paraId="29F97325" w14:textId="77777777" w:rsidR="00FD659F" w:rsidRPr="001278FE" w:rsidRDefault="00B71448" w:rsidP="009F32CF">
      <w:pPr>
        <w:pStyle w:val="Naslov"/>
        <w:numPr>
          <w:ilvl w:val="0"/>
          <w:numId w:val="6"/>
        </w:numPr>
      </w:pPr>
      <w:bookmarkStart w:id="30" w:name="_Toc30412526"/>
      <w:bookmarkStart w:id="31" w:name="_Toc65669557"/>
      <w:bookmarkStart w:id="32" w:name="_Toc370124385"/>
      <w:r w:rsidRPr="001278FE">
        <w:t>Datum, vr</w:t>
      </w:r>
      <w:r w:rsidR="00CE47DF" w:rsidRPr="001278FE">
        <w:t>ijeme i</w:t>
      </w:r>
      <w:r w:rsidR="00E336DC" w:rsidRPr="001278FE">
        <w:t xml:space="preserve"> mjesto dostave ponuda</w:t>
      </w:r>
      <w:r w:rsidR="00FD659F" w:rsidRPr="001278FE">
        <w:t>:</w:t>
      </w:r>
      <w:bookmarkEnd w:id="30"/>
      <w:bookmarkEnd w:id="31"/>
    </w:p>
    <w:p w14:paraId="61C32203" w14:textId="191A966F" w:rsidR="00EF375F" w:rsidRPr="00930E2C" w:rsidRDefault="00EF375F" w:rsidP="00EF375F">
      <w:pPr>
        <w:autoSpaceDE w:val="0"/>
        <w:autoSpaceDN w:val="0"/>
        <w:adjustRightInd w:val="0"/>
        <w:jc w:val="both"/>
        <w:rPr>
          <w:szCs w:val="22"/>
        </w:rPr>
      </w:pPr>
      <w:bookmarkStart w:id="33" w:name="_Hlk431192"/>
      <w:r w:rsidRPr="00930E2C">
        <w:rPr>
          <w:szCs w:val="22"/>
        </w:rPr>
        <w:t>Ponude moraju biti dostavljene do</w:t>
      </w:r>
      <w:r w:rsidR="002143AE" w:rsidRPr="00930E2C">
        <w:rPr>
          <w:szCs w:val="22"/>
        </w:rPr>
        <w:t xml:space="preserve"> </w:t>
      </w:r>
      <w:r w:rsidR="00284D61">
        <w:rPr>
          <w:szCs w:val="22"/>
        </w:rPr>
        <w:t>26</w:t>
      </w:r>
      <w:r w:rsidR="00876A52">
        <w:rPr>
          <w:szCs w:val="22"/>
        </w:rPr>
        <w:t>.03.2021.</w:t>
      </w:r>
      <w:r w:rsidRPr="00930E2C">
        <w:rPr>
          <w:szCs w:val="22"/>
        </w:rPr>
        <w:t>godine do 1</w:t>
      </w:r>
      <w:r w:rsidR="00262B9A">
        <w:rPr>
          <w:szCs w:val="22"/>
        </w:rPr>
        <w:t>2</w:t>
      </w:r>
      <w:r w:rsidRPr="00930E2C">
        <w:rPr>
          <w:szCs w:val="22"/>
        </w:rPr>
        <w:t>:00 sati.</w:t>
      </w:r>
      <w:r w:rsidR="00D030C5" w:rsidRPr="00930E2C">
        <w:rPr>
          <w:szCs w:val="22"/>
        </w:rPr>
        <w:t xml:space="preserve"> Bez obzira na način dostave.</w:t>
      </w:r>
    </w:p>
    <w:p w14:paraId="15FCC98C" w14:textId="77777777" w:rsidR="00D030C5" w:rsidRPr="00930E2C" w:rsidRDefault="00D030C5" w:rsidP="00EF375F">
      <w:pPr>
        <w:autoSpaceDE w:val="0"/>
        <w:autoSpaceDN w:val="0"/>
        <w:adjustRightInd w:val="0"/>
        <w:jc w:val="both"/>
        <w:rPr>
          <w:szCs w:val="22"/>
        </w:rPr>
      </w:pPr>
      <w:r w:rsidRPr="00930E2C">
        <w:rPr>
          <w:szCs w:val="22"/>
        </w:rPr>
        <w:t>Sve ponude koje Naručitelj zaprimi nakon isteka roka za dostavu ponuda neće se razmatrati te će se Ponuditelju vratiti neotvorene.</w:t>
      </w:r>
    </w:p>
    <w:bookmarkEnd w:id="33"/>
    <w:p w14:paraId="1DCCCE63" w14:textId="77777777" w:rsidR="00EF375F" w:rsidRPr="00930E2C" w:rsidRDefault="00EF375F" w:rsidP="00EF375F">
      <w:pPr>
        <w:autoSpaceDE w:val="0"/>
        <w:autoSpaceDN w:val="0"/>
        <w:adjustRightInd w:val="0"/>
        <w:jc w:val="both"/>
        <w:rPr>
          <w:szCs w:val="22"/>
        </w:rPr>
      </w:pPr>
    </w:p>
    <w:p w14:paraId="55166D3A" w14:textId="77777777" w:rsidR="00EF375F" w:rsidRPr="00930E2C" w:rsidRDefault="00EF375F" w:rsidP="00EF375F">
      <w:pPr>
        <w:jc w:val="both"/>
        <w:rPr>
          <w:b/>
          <w:szCs w:val="22"/>
        </w:rPr>
      </w:pPr>
    </w:p>
    <w:p w14:paraId="58692BED" w14:textId="77777777" w:rsidR="00884C68" w:rsidRPr="001278FE" w:rsidRDefault="00C50810" w:rsidP="009F32CF">
      <w:pPr>
        <w:pStyle w:val="Naslov"/>
        <w:numPr>
          <w:ilvl w:val="0"/>
          <w:numId w:val="6"/>
        </w:numPr>
      </w:pPr>
      <w:bookmarkStart w:id="34" w:name="_Toc30412527"/>
      <w:bookmarkStart w:id="35" w:name="_Toc65669558"/>
      <w:r w:rsidRPr="001278FE">
        <w:t>Rok izvršenja usluge</w:t>
      </w:r>
      <w:r w:rsidR="00884C68" w:rsidRPr="001278FE">
        <w:t>:</w:t>
      </w:r>
      <w:bookmarkEnd w:id="32"/>
      <w:bookmarkEnd w:id="34"/>
      <w:bookmarkEnd w:id="35"/>
    </w:p>
    <w:p w14:paraId="55C7057A" w14:textId="77777777" w:rsidR="007B0B0E" w:rsidRPr="00930E2C" w:rsidRDefault="000839B3" w:rsidP="004E5246">
      <w:pPr>
        <w:jc w:val="both"/>
        <w:rPr>
          <w:bCs/>
          <w:spacing w:val="-3"/>
          <w:szCs w:val="22"/>
          <w:lang w:val="pl-PL"/>
        </w:rPr>
      </w:pPr>
      <w:r w:rsidRPr="00930E2C">
        <w:rPr>
          <w:bCs/>
          <w:spacing w:val="-3"/>
          <w:szCs w:val="22"/>
          <w:lang w:val="pl-PL"/>
        </w:rPr>
        <w:t xml:space="preserve">Krajnji rok za izvršenje usluge je </w:t>
      </w:r>
      <w:r w:rsidR="00262B9A">
        <w:rPr>
          <w:bCs/>
          <w:spacing w:val="-3"/>
          <w:szCs w:val="22"/>
          <w:lang w:val="pl-PL"/>
        </w:rPr>
        <w:t>31.12.2021.</w:t>
      </w:r>
    </w:p>
    <w:p w14:paraId="4F2A061E" w14:textId="77777777" w:rsidR="002A2EFC" w:rsidRPr="00930E2C" w:rsidRDefault="002A2EFC" w:rsidP="004E5246">
      <w:pPr>
        <w:jc w:val="both"/>
        <w:rPr>
          <w:szCs w:val="22"/>
        </w:rPr>
      </w:pPr>
    </w:p>
    <w:p w14:paraId="1A397CD9" w14:textId="77777777" w:rsidR="00884C68" w:rsidRPr="001278FE" w:rsidRDefault="00884C68" w:rsidP="000A71AD">
      <w:pPr>
        <w:pStyle w:val="Naslov"/>
      </w:pPr>
      <w:bookmarkStart w:id="36" w:name="_Toc30412528"/>
      <w:bookmarkStart w:id="37" w:name="_Toc65669559"/>
      <w:r w:rsidRPr="001278FE">
        <w:t xml:space="preserve">Rok </w:t>
      </w:r>
      <w:r w:rsidR="002262B4" w:rsidRPr="001278FE">
        <w:t xml:space="preserve">i način </w:t>
      </w:r>
      <w:r w:rsidRPr="001278FE">
        <w:t>plaćanja:</w:t>
      </w:r>
      <w:bookmarkEnd w:id="36"/>
      <w:bookmarkEnd w:id="37"/>
    </w:p>
    <w:p w14:paraId="2A776368" w14:textId="77777777" w:rsidR="00E57AB2" w:rsidRPr="00930E2C" w:rsidRDefault="00CF1F7D" w:rsidP="00B23F31">
      <w:pPr>
        <w:jc w:val="both"/>
        <w:rPr>
          <w:lang w:val="hr-BA"/>
        </w:rPr>
      </w:pPr>
      <w:r w:rsidRPr="00930E2C">
        <w:t xml:space="preserve">30 </w:t>
      </w:r>
      <w:r w:rsidR="00C50810" w:rsidRPr="00930E2C">
        <w:t xml:space="preserve">dana od dana zaprimanja računa, na IBAN </w:t>
      </w:r>
      <w:r w:rsidR="002D5AB3" w:rsidRPr="00930E2C">
        <w:rPr>
          <w:lang w:val="hr-BA"/>
        </w:rPr>
        <w:t>izvrši</w:t>
      </w:r>
      <w:r w:rsidR="007B0B0E" w:rsidRPr="00930E2C">
        <w:rPr>
          <w:lang w:val="hr-BA"/>
        </w:rPr>
        <w:t>telj</w:t>
      </w:r>
      <w:r w:rsidR="006B5771" w:rsidRPr="00930E2C">
        <w:rPr>
          <w:lang w:val="hr-BA"/>
        </w:rPr>
        <w:t>a.</w:t>
      </w:r>
    </w:p>
    <w:p w14:paraId="412D46B3" w14:textId="77777777" w:rsidR="002262B4" w:rsidRPr="00930E2C" w:rsidRDefault="002262B4" w:rsidP="00B23F31">
      <w:pPr>
        <w:jc w:val="both"/>
        <w:rPr>
          <w:lang w:val="hr-BA"/>
        </w:rPr>
      </w:pPr>
    </w:p>
    <w:p w14:paraId="00FE2A88" w14:textId="77777777" w:rsidR="002262B4" w:rsidRPr="00930E2C" w:rsidRDefault="009C4433" w:rsidP="00B23F31">
      <w:pPr>
        <w:jc w:val="both"/>
        <w:rPr>
          <w:lang w:val="hr-BA"/>
        </w:rPr>
      </w:pPr>
      <w:r w:rsidRPr="00930E2C">
        <w:t xml:space="preserve">Sukladno Zakonu o elektroničkom izdavanju računa u javnoj nabavi </w:t>
      </w:r>
      <w:r w:rsidRPr="00930E2C">
        <w:rPr>
          <w:lang w:val="hr-BA"/>
        </w:rPr>
        <w:t>n</w:t>
      </w:r>
      <w:r w:rsidR="002262B4" w:rsidRPr="00930E2C">
        <w:rPr>
          <w:lang w:val="hr-BA"/>
        </w:rPr>
        <w:t>aručitelji su obvezni zaprimati i obrađivati te izvršiti plaćanje elektroničkih računa i pratećih isprava izdanih sukladno europskoj normi.</w:t>
      </w:r>
    </w:p>
    <w:p w14:paraId="31B24D4B" w14:textId="77777777" w:rsidR="00B34B9E" w:rsidRPr="00930E2C" w:rsidRDefault="00B34B9E" w:rsidP="00B23F31">
      <w:pPr>
        <w:jc w:val="both"/>
        <w:rPr>
          <w:lang w:val="hr-BA"/>
        </w:rPr>
      </w:pPr>
    </w:p>
    <w:p w14:paraId="204BFE55" w14:textId="77777777" w:rsidR="002A2EFC" w:rsidRPr="00930E2C" w:rsidRDefault="00E57AB2" w:rsidP="009F32CF">
      <w:pPr>
        <w:pStyle w:val="Naslov"/>
        <w:numPr>
          <w:ilvl w:val="0"/>
          <w:numId w:val="6"/>
        </w:numPr>
      </w:pPr>
      <w:bookmarkStart w:id="38" w:name="_Toc30412529"/>
      <w:bookmarkStart w:id="39" w:name="_Toc65669560"/>
      <w:r w:rsidRPr="001278FE">
        <w:t>Rok valjanosti ponude</w:t>
      </w:r>
      <w:r w:rsidRPr="00930E2C">
        <w:t>:</w:t>
      </w:r>
      <w:bookmarkEnd w:id="38"/>
      <w:bookmarkEnd w:id="39"/>
    </w:p>
    <w:p w14:paraId="1E68B7D1" w14:textId="77777777" w:rsidR="002A2EFC" w:rsidRPr="00930E2C" w:rsidRDefault="002A2EFC" w:rsidP="002A2EFC">
      <w:pPr>
        <w:rPr>
          <w:lang w:val="x-none" w:eastAsia="x-none"/>
        </w:rPr>
      </w:pPr>
    </w:p>
    <w:p w14:paraId="3260A036" w14:textId="77777777" w:rsidR="00E57AB2" w:rsidRPr="00930E2C" w:rsidRDefault="002A2EFC" w:rsidP="002A2EFC">
      <w:pPr>
        <w:pStyle w:val="Naslov2"/>
        <w:numPr>
          <w:ilvl w:val="0"/>
          <w:numId w:val="0"/>
        </w:numPr>
        <w:rPr>
          <w:szCs w:val="22"/>
        </w:rPr>
      </w:pPr>
      <w:bookmarkStart w:id="40" w:name="_Toc30412530"/>
      <w:bookmarkStart w:id="41" w:name="_Toc65669561"/>
      <w:r w:rsidRPr="00930E2C">
        <w:rPr>
          <w:szCs w:val="22"/>
          <w:lang w:val="hr-HR"/>
        </w:rPr>
        <w:t>6</w:t>
      </w:r>
      <w:r w:rsidR="00E57AB2" w:rsidRPr="00930E2C">
        <w:t>0 dana od dana isteka roka za dostavu ponuda.</w:t>
      </w:r>
      <w:bookmarkEnd w:id="40"/>
      <w:bookmarkEnd w:id="41"/>
    </w:p>
    <w:p w14:paraId="3FEEFA31" w14:textId="77777777" w:rsidR="00806455" w:rsidRPr="00930E2C" w:rsidRDefault="00806455" w:rsidP="0082469F">
      <w:pPr>
        <w:jc w:val="both"/>
        <w:rPr>
          <w:szCs w:val="22"/>
        </w:rPr>
      </w:pPr>
    </w:p>
    <w:p w14:paraId="4E00FF55" w14:textId="77777777" w:rsidR="00EF375F" w:rsidRPr="00930E2C" w:rsidRDefault="00EF375F" w:rsidP="0082469F">
      <w:pPr>
        <w:jc w:val="both"/>
        <w:rPr>
          <w:szCs w:val="22"/>
        </w:rPr>
      </w:pPr>
    </w:p>
    <w:p w14:paraId="175033A7" w14:textId="77777777" w:rsidR="00F94CB8" w:rsidRPr="00461297" w:rsidRDefault="00F94CB8" w:rsidP="00461297">
      <w:pPr>
        <w:jc w:val="center"/>
        <w:rPr>
          <w:b/>
          <w:bCs/>
        </w:rPr>
      </w:pPr>
      <w:r w:rsidRPr="00461297">
        <w:rPr>
          <w:b/>
          <w:bCs/>
        </w:rPr>
        <w:t>RAZLOG ISKLJUČENJA</w:t>
      </w:r>
    </w:p>
    <w:p w14:paraId="7ADA43FD" w14:textId="77777777" w:rsidR="00F94CB8" w:rsidRPr="00930E2C" w:rsidRDefault="00F94CB8" w:rsidP="00F94CB8">
      <w:pPr>
        <w:jc w:val="both"/>
        <w:rPr>
          <w:szCs w:val="22"/>
        </w:rPr>
      </w:pPr>
    </w:p>
    <w:p w14:paraId="226F3533" w14:textId="77777777" w:rsidR="00F94CB8" w:rsidRPr="00930E2C" w:rsidRDefault="00F94CB8" w:rsidP="00F94CB8">
      <w:pPr>
        <w:autoSpaceDE w:val="0"/>
        <w:autoSpaceDN w:val="0"/>
        <w:adjustRightInd w:val="0"/>
        <w:jc w:val="both"/>
        <w:rPr>
          <w:szCs w:val="22"/>
        </w:rPr>
      </w:pPr>
    </w:p>
    <w:p w14:paraId="1F58BBC6" w14:textId="77777777" w:rsidR="00F94CB8" w:rsidRPr="001278FE" w:rsidRDefault="00F94CB8" w:rsidP="009F32CF">
      <w:pPr>
        <w:pStyle w:val="Naslov"/>
        <w:numPr>
          <w:ilvl w:val="0"/>
          <w:numId w:val="6"/>
        </w:numPr>
      </w:pPr>
      <w:bookmarkStart w:id="42" w:name="_Toc30412531"/>
      <w:bookmarkStart w:id="43" w:name="_Toc65669562"/>
      <w:r w:rsidRPr="000A71AD">
        <w:t>Obvezni razlozi isključenja</w:t>
      </w:r>
      <w:r w:rsidRPr="001278FE">
        <w:t>:</w:t>
      </w:r>
      <w:bookmarkEnd w:id="42"/>
      <w:bookmarkEnd w:id="43"/>
    </w:p>
    <w:p w14:paraId="2A285108" w14:textId="77777777" w:rsidR="002D5AB3" w:rsidRPr="00930E2C" w:rsidRDefault="002D5AB3" w:rsidP="002D5AB3">
      <w:pPr>
        <w:jc w:val="both"/>
      </w:pPr>
      <w:bookmarkStart w:id="44" w:name="_Toc404329365"/>
      <w:r w:rsidRPr="00930E2C">
        <w:t>Naručitelj će isključiti iz postupka nabave gospodarskog subjekta ako nije ispunio obvezu plaćanja dospjelih poreznih obveza i obveza za mirovinsko i zdravstveno osiguranje, osim ako mu prema posebnom zakonu plaćanje tih obveza nije dopušteno ili je odobrena odgoda plaćanja (primjerice u postupku predstečajne nagodbe).</w:t>
      </w:r>
    </w:p>
    <w:p w14:paraId="67B958ED" w14:textId="77777777" w:rsidR="002D5AB3" w:rsidRPr="00930E2C" w:rsidRDefault="002D5AB3" w:rsidP="002D5AB3">
      <w:pPr>
        <w:jc w:val="both"/>
      </w:pPr>
    </w:p>
    <w:p w14:paraId="4C955EB4" w14:textId="77777777" w:rsidR="002D5AB3" w:rsidRPr="00930E2C" w:rsidRDefault="002D5AB3" w:rsidP="002D5AB3">
      <w:pPr>
        <w:jc w:val="both"/>
      </w:pPr>
      <w:r w:rsidRPr="00930E2C">
        <w:t xml:space="preserve">Gospodarski subjekt dužan je u ponudi dostaviti potvrdu Porezne uprave o stanju duga, </w:t>
      </w:r>
      <w:r w:rsidRPr="00930E2C">
        <w:rPr>
          <w:b/>
          <w:u w:val="single"/>
        </w:rPr>
        <w:t>ne stariju od dana objave ovoga Poziva</w:t>
      </w:r>
      <w:r w:rsidRPr="00930E2C">
        <w:t xml:space="preserve"> ili jednakovrijedni dokument nadležnog tijela države sjedišta gospodarskog subjekta.</w:t>
      </w:r>
    </w:p>
    <w:p w14:paraId="195EFABB" w14:textId="77777777" w:rsidR="00544255" w:rsidRPr="00930E2C" w:rsidRDefault="00544255" w:rsidP="00F94CB8">
      <w:pPr>
        <w:pStyle w:val="Naslov1"/>
        <w:rPr>
          <w:b/>
          <w:sz w:val="24"/>
          <w:u w:val="none"/>
          <w:lang w:val="hr-HR" w:eastAsia="hr-HR"/>
        </w:rPr>
      </w:pPr>
    </w:p>
    <w:p w14:paraId="6BC59B84" w14:textId="77777777" w:rsidR="00A07D1C" w:rsidRPr="00930E2C" w:rsidRDefault="00A07D1C" w:rsidP="00A07D1C"/>
    <w:p w14:paraId="16EC1104" w14:textId="77777777" w:rsidR="00544255" w:rsidRPr="00461297" w:rsidRDefault="002D5AB3" w:rsidP="00461297">
      <w:pPr>
        <w:jc w:val="center"/>
        <w:rPr>
          <w:b/>
          <w:bCs/>
        </w:rPr>
      </w:pPr>
      <w:bookmarkStart w:id="45" w:name="_Toc519236442"/>
      <w:bookmarkEnd w:id="44"/>
      <w:r w:rsidRPr="00461297">
        <w:rPr>
          <w:b/>
          <w:bCs/>
        </w:rPr>
        <w:t xml:space="preserve">KRITERIJI ZA ODABIR GOSPODARSKOG SUBJEKTA </w:t>
      </w:r>
      <w:r w:rsidRPr="00461297">
        <w:rPr>
          <w:b/>
          <w:bCs/>
        </w:rPr>
        <w:br/>
        <w:t>(UVJETI SPOSOBNOSTI)</w:t>
      </w:r>
      <w:bookmarkEnd w:id="45"/>
    </w:p>
    <w:p w14:paraId="795575E1" w14:textId="77777777" w:rsidR="00F42452" w:rsidRPr="00930E2C" w:rsidRDefault="00F42452" w:rsidP="00FB715E">
      <w:pPr>
        <w:rPr>
          <w:szCs w:val="22"/>
        </w:rPr>
      </w:pPr>
      <w:bookmarkStart w:id="46" w:name="_Toc259438729"/>
    </w:p>
    <w:p w14:paraId="5E98381D" w14:textId="77777777" w:rsidR="00E003CC" w:rsidRPr="00930E2C" w:rsidRDefault="00E003CC" w:rsidP="00FB715E">
      <w:pPr>
        <w:rPr>
          <w:szCs w:val="22"/>
        </w:rPr>
      </w:pPr>
    </w:p>
    <w:p w14:paraId="10ADA8A6" w14:textId="77777777" w:rsidR="00E003CC" w:rsidRPr="00930E2C" w:rsidRDefault="00E003CC" w:rsidP="009F32CF">
      <w:pPr>
        <w:pStyle w:val="Naslov"/>
        <w:numPr>
          <w:ilvl w:val="0"/>
          <w:numId w:val="6"/>
        </w:numPr>
      </w:pPr>
      <w:bookmarkStart w:id="47" w:name="_Toc30412532"/>
      <w:bookmarkStart w:id="48" w:name="_Toc65669563"/>
      <w:r w:rsidRPr="001278FE">
        <w:t>Sposobnost za obavljanje profesionalne djelatnosti</w:t>
      </w:r>
      <w:r w:rsidRPr="00930E2C">
        <w:t>:</w:t>
      </w:r>
      <w:bookmarkEnd w:id="47"/>
      <w:bookmarkEnd w:id="48"/>
    </w:p>
    <w:p w14:paraId="712BA24C" w14:textId="77777777" w:rsidR="00E003CC" w:rsidRPr="00930E2C" w:rsidRDefault="00E003CC" w:rsidP="00E003CC">
      <w:pPr>
        <w:rPr>
          <w:lang w:eastAsia="x-none"/>
        </w:rPr>
      </w:pPr>
    </w:p>
    <w:p w14:paraId="31FE2E14" w14:textId="05327200" w:rsidR="00E003CC" w:rsidRPr="00930E2C" w:rsidRDefault="00E003CC" w:rsidP="00E003CC">
      <w:pPr>
        <w:jc w:val="both"/>
        <w:rPr>
          <w:lang w:eastAsia="x-none"/>
        </w:rPr>
      </w:pPr>
      <w:r w:rsidRPr="00930E2C">
        <w:rPr>
          <w:lang w:eastAsia="x-none"/>
        </w:rPr>
        <w:t xml:space="preserve">Gospodarski subjekt mora dokazati svoj upis u sudski, obrtni, strukovni ili drugi odgovarajući registar u državi njegova poslovna </w:t>
      </w:r>
      <w:proofErr w:type="spellStart"/>
      <w:r w:rsidRPr="00930E2C">
        <w:rPr>
          <w:lang w:eastAsia="x-none"/>
        </w:rPr>
        <w:t>nastana</w:t>
      </w:r>
      <w:proofErr w:type="spellEnd"/>
      <w:r w:rsidRPr="00930E2C">
        <w:rPr>
          <w:lang w:eastAsia="x-none"/>
        </w:rPr>
        <w:t>.</w:t>
      </w:r>
    </w:p>
    <w:p w14:paraId="7F3A8177" w14:textId="77777777" w:rsidR="00E003CC" w:rsidRPr="00930E2C" w:rsidRDefault="00E003CC" w:rsidP="00E003CC">
      <w:pPr>
        <w:rPr>
          <w:lang w:eastAsia="x-none"/>
        </w:rPr>
      </w:pPr>
      <w:r w:rsidRPr="00930E2C">
        <w:rPr>
          <w:lang w:eastAsia="x-none"/>
        </w:rPr>
        <w:t xml:space="preserve"> </w:t>
      </w:r>
    </w:p>
    <w:p w14:paraId="422517DC" w14:textId="77777777" w:rsidR="000C0260" w:rsidRPr="00366B0A" w:rsidRDefault="00E003CC" w:rsidP="000C0260">
      <w:pPr>
        <w:pStyle w:val="Uvuenotijeloteksta"/>
        <w:tabs>
          <w:tab w:val="num" w:pos="0"/>
        </w:tabs>
        <w:ind w:left="0"/>
        <w:rPr>
          <w:sz w:val="24"/>
        </w:rPr>
      </w:pPr>
      <w:r w:rsidRPr="00930E2C">
        <w:rPr>
          <w:u w:val="single"/>
          <w:lang w:eastAsia="x-none"/>
        </w:rPr>
        <w:t xml:space="preserve">Kao dokaz gospodarski subjekt dostavlja presliku izvatka iz sudskog, obrtnog, strukovnog ili drugog odgovarajućeg registra koji se vodi u državi članici njegova poslovnog </w:t>
      </w:r>
      <w:proofErr w:type="spellStart"/>
      <w:r w:rsidRPr="00930E2C">
        <w:rPr>
          <w:u w:val="single"/>
          <w:lang w:eastAsia="x-none"/>
        </w:rPr>
        <w:t>nastana</w:t>
      </w:r>
      <w:proofErr w:type="spellEnd"/>
      <w:r w:rsidRPr="00930E2C">
        <w:rPr>
          <w:u w:val="single"/>
          <w:lang w:eastAsia="x-none"/>
        </w:rPr>
        <w:t>.</w:t>
      </w:r>
      <w:r w:rsidR="000C0260">
        <w:rPr>
          <w:u w:val="single"/>
          <w:lang w:eastAsia="x-none"/>
        </w:rPr>
        <w:t xml:space="preserve"> </w:t>
      </w:r>
      <w:r w:rsidR="000C0260">
        <w:rPr>
          <w:sz w:val="24"/>
        </w:rPr>
        <w:t xml:space="preserve">Traženi dokument </w:t>
      </w:r>
      <w:r w:rsidR="000C0260" w:rsidRPr="00CF094F">
        <w:rPr>
          <w:sz w:val="24"/>
        </w:rPr>
        <w:t xml:space="preserve"> </w:t>
      </w:r>
      <w:r w:rsidR="000C0260" w:rsidRPr="00CF094F">
        <w:rPr>
          <w:sz w:val="24"/>
        </w:rPr>
        <w:lastRenderedPageBreak/>
        <w:t xml:space="preserve">može </w:t>
      </w:r>
      <w:r w:rsidR="000C0260">
        <w:rPr>
          <w:sz w:val="24"/>
        </w:rPr>
        <w:t xml:space="preserve">se </w:t>
      </w:r>
      <w:r w:rsidR="000C0260" w:rsidRPr="00CF094F">
        <w:rPr>
          <w:sz w:val="24"/>
        </w:rPr>
        <w:t>dostaviti u neovjerenoj preslici</w:t>
      </w:r>
      <w:r w:rsidR="000C0260">
        <w:rPr>
          <w:sz w:val="24"/>
        </w:rPr>
        <w:t xml:space="preserve"> ili ispisana verzija sa internet stranica sudskog, obrtnog, strukovnog ili drugog registra. </w:t>
      </w:r>
    </w:p>
    <w:p w14:paraId="0285A806" w14:textId="24112678" w:rsidR="00E003CC" w:rsidRPr="00930E2C" w:rsidRDefault="00E003CC" w:rsidP="00E003CC">
      <w:pPr>
        <w:rPr>
          <w:u w:val="single"/>
          <w:lang w:eastAsia="x-none"/>
        </w:rPr>
      </w:pPr>
    </w:p>
    <w:p w14:paraId="5C8B8FF9" w14:textId="77777777" w:rsidR="00956203" w:rsidRPr="00930E2C" w:rsidRDefault="00956203" w:rsidP="00537A4E">
      <w:pPr>
        <w:rPr>
          <w:lang w:val="x-none" w:eastAsia="x-none"/>
        </w:rPr>
      </w:pPr>
    </w:p>
    <w:p w14:paraId="711F1A39" w14:textId="77777777" w:rsidR="00537A4E" w:rsidRPr="00930E2C" w:rsidRDefault="00537A4E" w:rsidP="00537A4E">
      <w:pPr>
        <w:rPr>
          <w:lang w:val="x-none" w:eastAsia="x-none"/>
        </w:rPr>
      </w:pPr>
    </w:p>
    <w:p w14:paraId="513DFA96" w14:textId="77777777" w:rsidR="00645F56" w:rsidRPr="00461297" w:rsidRDefault="00645F56" w:rsidP="00461297">
      <w:pPr>
        <w:jc w:val="center"/>
        <w:rPr>
          <w:b/>
          <w:bCs/>
        </w:rPr>
      </w:pPr>
      <w:bookmarkStart w:id="49" w:name="_Toc409781824"/>
      <w:bookmarkEnd w:id="46"/>
      <w:r w:rsidRPr="00461297">
        <w:rPr>
          <w:b/>
          <w:bCs/>
        </w:rPr>
        <w:t>PODA</w:t>
      </w:r>
      <w:r w:rsidR="009E0DC8" w:rsidRPr="00461297">
        <w:rPr>
          <w:b/>
          <w:bCs/>
        </w:rPr>
        <w:t>T</w:t>
      </w:r>
      <w:r w:rsidRPr="00461297">
        <w:rPr>
          <w:b/>
          <w:bCs/>
        </w:rPr>
        <w:t>CI O PONUDI</w:t>
      </w:r>
      <w:bookmarkEnd w:id="49"/>
    </w:p>
    <w:p w14:paraId="47885234" w14:textId="77777777" w:rsidR="00D51F26" w:rsidRPr="00930E2C" w:rsidRDefault="00D51F26" w:rsidP="00876A52">
      <w:pPr>
        <w:jc w:val="both"/>
        <w:rPr>
          <w:szCs w:val="22"/>
        </w:rPr>
      </w:pPr>
    </w:p>
    <w:p w14:paraId="53C67DDD" w14:textId="77777777" w:rsidR="00884C68" w:rsidRPr="00930E2C" w:rsidRDefault="00884C68" w:rsidP="009F32CF">
      <w:pPr>
        <w:pStyle w:val="Naslov"/>
        <w:numPr>
          <w:ilvl w:val="0"/>
          <w:numId w:val="6"/>
        </w:numPr>
      </w:pPr>
      <w:bookmarkStart w:id="50" w:name="_Toc30412533"/>
      <w:bookmarkStart w:id="51" w:name="_Toc65669564"/>
      <w:bookmarkStart w:id="52" w:name="_Toc259438754"/>
      <w:r w:rsidRPr="001278FE">
        <w:t>Način izrade ponude</w:t>
      </w:r>
      <w:r w:rsidRPr="00930E2C">
        <w:t>:</w:t>
      </w:r>
      <w:bookmarkEnd w:id="50"/>
      <w:bookmarkEnd w:id="51"/>
    </w:p>
    <w:p w14:paraId="00D7737C" w14:textId="77777777" w:rsidR="00406FF7" w:rsidRPr="00930E2C" w:rsidRDefault="00406FF7" w:rsidP="00E961EA">
      <w:pPr>
        <w:jc w:val="both"/>
        <w:rPr>
          <w:lang w:val="x-none" w:eastAsia="x-none"/>
        </w:rPr>
      </w:pPr>
      <w:r w:rsidRPr="00930E2C">
        <w:rPr>
          <w:lang w:val="x-none" w:eastAsia="x-none"/>
        </w:rPr>
        <w:t>Kako bi ponuda bila prihvatljiva potrebno je dostaviti:</w:t>
      </w:r>
    </w:p>
    <w:p w14:paraId="64761A9C" w14:textId="77777777" w:rsidR="00165BB4" w:rsidRPr="00930E2C" w:rsidRDefault="00165BB4" w:rsidP="00E961EA">
      <w:pPr>
        <w:jc w:val="both"/>
        <w:rPr>
          <w:lang w:val="x-none" w:eastAsia="x-none"/>
        </w:rPr>
      </w:pPr>
    </w:p>
    <w:p w14:paraId="21E7C637" w14:textId="77777777" w:rsidR="00DB2708" w:rsidRPr="00930E2C" w:rsidRDefault="00406FF7" w:rsidP="00DB2708">
      <w:pPr>
        <w:numPr>
          <w:ilvl w:val="2"/>
          <w:numId w:val="2"/>
        </w:numPr>
        <w:tabs>
          <w:tab w:val="clear" w:pos="1752"/>
          <w:tab w:val="left" w:pos="284"/>
        </w:tabs>
        <w:ind w:left="0" w:firstLine="0"/>
        <w:jc w:val="both"/>
        <w:rPr>
          <w:lang w:val="x-none" w:eastAsia="x-none"/>
        </w:rPr>
      </w:pPr>
      <w:r w:rsidRPr="00930E2C">
        <w:rPr>
          <w:lang w:val="x-none" w:eastAsia="x-none"/>
        </w:rPr>
        <w:t>Prilog I. Ponudbeni list</w:t>
      </w:r>
      <w:r w:rsidR="00B71448" w:rsidRPr="00930E2C">
        <w:rPr>
          <w:lang w:val="x-none" w:eastAsia="x-none"/>
        </w:rPr>
        <w:t xml:space="preserve"> </w:t>
      </w:r>
      <w:r w:rsidRPr="00930E2C">
        <w:rPr>
          <w:lang w:val="x-none" w:eastAsia="x-none"/>
        </w:rPr>
        <w:t>- ispunjen i potpisan</w:t>
      </w:r>
    </w:p>
    <w:p w14:paraId="53ABEE5E" w14:textId="77777777" w:rsidR="00485C68" w:rsidRPr="00930E2C" w:rsidRDefault="00485C68" w:rsidP="00DB2708">
      <w:pPr>
        <w:numPr>
          <w:ilvl w:val="2"/>
          <w:numId w:val="2"/>
        </w:numPr>
        <w:tabs>
          <w:tab w:val="clear" w:pos="1752"/>
          <w:tab w:val="left" w:pos="284"/>
        </w:tabs>
        <w:ind w:left="0" w:firstLine="0"/>
        <w:jc w:val="both"/>
        <w:rPr>
          <w:lang w:val="x-none" w:eastAsia="x-none"/>
        </w:rPr>
      </w:pPr>
      <w:r w:rsidRPr="00930E2C">
        <w:rPr>
          <w:lang w:eastAsia="x-none"/>
        </w:rPr>
        <w:t>Prilog II. Troškovnik - ispunjen i potpisan</w:t>
      </w:r>
    </w:p>
    <w:p w14:paraId="05E46372" w14:textId="44FE0108" w:rsidR="00DB2708" w:rsidRPr="00930E2C" w:rsidRDefault="00A243A1" w:rsidP="00DB2708">
      <w:pPr>
        <w:numPr>
          <w:ilvl w:val="2"/>
          <w:numId w:val="2"/>
        </w:numPr>
        <w:tabs>
          <w:tab w:val="clear" w:pos="1752"/>
        </w:tabs>
        <w:ind w:left="284" w:hanging="284"/>
        <w:jc w:val="both"/>
        <w:rPr>
          <w:lang w:eastAsia="x-none"/>
        </w:rPr>
      </w:pPr>
      <w:r w:rsidRPr="00930E2C">
        <w:rPr>
          <w:lang w:eastAsia="x-none"/>
        </w:rPr>
        <w:t>Dokaz d</w:t>
      </w:r>
      <w:r w:rsidR="00C52A0A" w:rsidRPr="00930E2C">
        <w:rPr>
          <w:lang w:eastAsia="x-none"/>
        </w:rPr>
        <w:t>a ne postoji razlog isključenja</w:t>
      </w:r>
      <w:r w:rsidR="00B3191D" w:rsidRPr="00930E2C">
        <w:rPr>
          <w:szCs w:val="22"/>
        </w:rPr>
        <w:t xml:space="preserve"> </w:t>
      </w:r>
      <w:r w:rsidR="003F6882" w:rsidRPr="00930E2C">
        <w:rPr>
          <w:szCs w:val="22"/>
        </w:rPr>
        <w:t>sukladno točki 1</w:t>
      </w:r>
      <w:r w:rsidR="00C62EB0">
        <w:rPr>
          <w:szCs w:val="22"/>
        </w:rPr>
        <w:t>5</w:t>
      </w:r>
      <w:r w:rsidR="00B3191D" w:rsidRPr="00930E2C">
        <w:rPr>
          <w:szCs w:val="22"/>
        </w:rPr>
        <w:t>. ovoga Poziva</w:t>
      </w:r>
    </w:p>
    <w:p w14:paraId="25C7B0FB" w14:textId="780F00D9" w:rsidR="00B71448" w:rsidRPr="00930E2C" w:rsidRDefault="00A243A1" w:rsidP="00B71448">
      <w:pPr>
        <w:numPr>
          <w:ilvl w:val="2"/>
          <w:numId w:val="2"/>
        </w:numPr>
        <w:tabs>
          <w:tab w:val="clear" w:pos="1752"/>
          <w:tab w:val="left" w:pos="284"/>
        </w:tabs>
        <w:ind w:left="284" w:hanging="284"/>
        <w:jc w:val="both"/>
        <w:rPr>
          <w:lang w:eastAsia="x-none"/>
        </w:rPr>
      </w:pPr>
      <w:r w:rsidRPr="00930E2C">
        <w:rPr>
          <w:lang w:eastAsia="x-none"/>
        </w:rPr>
        <w:t>Dokaz</w:t>
      </w:r>
      <w:r w:rsidR="00833E77" w:rsidRPr="00930E2C">
        <w:rPr>
          <w:lang w:eastAsia="x-none"/>
        </w:rPr>
        <w:t>e</w:t>
      </w:r>
      <w:r w:rsidR="00B3191D" w:rsidRPr="00930E2C">
        <w:rPr>
          <w:lang w:eastAsia="x-none"/>
        </w:rPr>
        <w:t xml:space="preserve"> </w:t>
      </w:r>
      <w:r w:rsidR="00FB715E" w:rsidRPr="00930E2C">
        <w:rPr>
          <w:bCs/>
          <w:lang w:eastAsia="x-none"/>
        </w:rPr>
        <w:t xml:space="preserve">sposobnost </w:t>
      </w:r>
      <w:r w:rsidR="00B3191D" w:rsidRPr="00930E2C">
        <w:rPr>
          <w:lang w:eastAsia="x-none"/>
        </w:rPr>
        <w:t>s</w:t>
      </w:r>
      <w:r w:rsidR="00F42452" w:rsidRPr="00930E2C">
        <w:rPr>
          <w:lang w:eastAsia="x-none"/>
        </w:rPr>
        <w:t>ukladno točk</w:t>
      </w:r>
      <w:r w:rsidR="004C06AC" w:rsidRPr="00930E2C">
        <w:rPr>
          <w:lang w:eastAsia="x-none"/>
        </w:rPr>
        <w:t>i</w:t>
      </w:r>
      <w:r w:rsidR="003F6882" w:rsidRPr="00930E2C">
        <w:rPr>
          <w:lang w:eastAsia="x-none"/>
        </w:rPr>
        <w:t xml:space="preserve"> 1</w:t>
      </w:r>
      <w:r w:rsidR="00C62EB0">
        <w:rPr>
          <w:lang w:eastAsia="x-none"/>
        </w:rPr>
        <w:t>6</w:t>
      </w:r>
      <w:r w:rsidR="00E961EA" w:rsidRPr="00930E2C">
        <w:rPr>
          <w:lang w:eastAsia="x-none"/>
        </w:rPr>
        <w:t>.</w:t>
      </w:r>
      <w:r w:rsidR="00EF375F" w:rsidRPr="00930E2C">
        <w:rPr>
          <w:lang w:eastAsia="x-none"/>
        </w:rPr>
        <w:t xml:space="preserve"> </w:t>
      </w:r>
      <w:r w:rsidR="00E961EA" w:rsidRPr="00930E2C">
        <w:rPr>
          <w:lang w:eastAsia="x-none"/>
        </w:rPr>
        <w:t xml:space="preserve">ovoga </w:t>
      </w:r>
      <w:r w:rsidR="00B3191D" w:rsidRPr="00930E2C">
        <w:rPr>
          <w:lang w:eastAsia="x-none"/>
        </w:rPr>
        <w:t>Poziva</w:t>
      </w:r>
      <w:bookmarkStart w:id="53" w:name="_Toc259438747"/>
      <w:bookmarkStart w:id="54" w:name="_Toc281558896"/>
      <w:r w:rsidR="00874502" w:rsidRPr="00930E2C">
        <w:rPr>
          <w:lang w:eastAsia="x-none"/>
        </w:rPr>
        <w:t>.</w:t>
      </w:r>
    </w:p>
    <w:p w14:paraId="78DD593C" w14:textId="77777777" w:rsidR="00245C08" w:rsidRPr="00930E2C" w:rsidRDefault="00245C08" w:rsidP="00245C08">
      <w:pPr>
        <w:tabs>
          <w:tab w:val="left" w:pos="284"/>
        </w:tabs>
        <w:jc w:val="both"/>
        <w:rPr>
          <w:lang w:eastAsia="x-none"/>
        </w:rPr>
      </w:pPr>
    </w:p>
    <w:p w14:paraId="5EB53AA5" w14:textId="77777777" w:rsidR="00245C08" w:rsidRPr="00930E2C" w:rsidRDefault="00245C08" w:rsidP="009F32CF">
      <w:pPr>
        <w:pStyle w:val="Naslov"/>
        <w:numPr>
          <w:ilvl w:val="0"/>
          <w:numId w:val="6"/>
        </w:numPr>
      </w:pPr>
      <w:bookmarkStart w:id="55" w:name="_Toc404329369"/>
      <w:bookmarkStart w:id="56" w:name="_Toc406419441"/>
      <w:bookmarkStart w:id="57" w:name="_Toc411855998"/>
      <w:bookmarkStart w:id="58" w:name="_Toc510170658"/>
      <w:bookmarkStart w:id="59" w:name="_Toc519236446"/>
      <w:bookmarkStart w:id="60" w:name="_Toc30412534"/>
      <w:bookmarkStart w:id="61" w:name="_Toc65669565"/>
      <w:r w:rsidRPr="001278FE">
        <w:t>Način  dostave ponude</w:t>
      </w:r>
      <w:r w:rsidRPr="00930E2C">
        <w:t>:</w:t>
      </w:r>
      <w:bookmarkEnd w:id="55"/>
      <w:bookmarkEnd w:id="56"/>
      <w:bookmarkEnd w:id="57"/>
      <w:bookmarkEnd w:id="58"/>
      <w:bookmarkEnd w:id="59"/>
      <w:bookmarkEnd w:id="60"/>
      <w:bookmarkEnd w:id="61"/>
    </w:p>
    <w:p w14:paraId="6997C2DA" w14:textId="77777777" w:rsidR="00245C08" w:rsidRPr="00930E2C" w:rsidRDefault="00245C08" w:rsidP="00245C08">
      <w:pPr>
        <w:jc w:val="both"/>
        <w:rPr>
          <w:lang w:eastAsia="x-none"/>
        </w:rPr>
      </w:pPr>
      <w:r w:rsidRPr="00930E2C">
        <w:rPr>
          <w:lang w:eastAsia="x-none"/>
        </w:rPr>
        <w:t>Ponude se u zatvorenoj omotnici dostavljaju na adresu naručitelja:</w:t>
      </w:r>
    </w:p>
    <w:p w14:paraId="7E1B0925" w14:textId="77777777" w:rsidR="00245C08" w:rsidRPr="00930E2C" w:rsidRDefault="00397CE8" w:rsidP="00537A4E">
      <w:pPr>
        <w:jc w:val="both"/>
        <w:rPr>
          <w:b/>
          <w:lang w:eastAsia="x-none"/>
        </w:rPr>
      </w:pPr>
      <w:r w:rsidRPr="00930E2C">
        <w:rPr>
          <w:b/>
          <w:lang w:eastAsia="x-none"/>
        </w:rPr>
        <w:t>Grad Čazma</w:t>
      </w:r>
      <w:r w:rsidR="00245C08" w:rsidRPr="00930E2C">
        <w:rPr>
          <w:b/>
          <w:lang w:eastAsia="x-none"/>
        </w:rPr>
        <w:t xml:space="preserve">, </w:t>
      </w:r>
      <w:r w:rsidRPr="00930E2C">
        <w:rPr>
          <w:b/>
          <w:lang w:eastAsia="x-none"/>
        </w:rPr>
        <w:t>Trg Čazmanskog kaptola 13</w:t>
      </w:r>
      <w:r w:rsidR="00245C08" w:rsidRPr="00930E2C">
        <w:rPr>
          <w:b/>
          <w:lang w:eastAsia="x-none"/>
        </w:rPr>
        <w:t xml:space="preserve">, </w:t>
      </w:r>
      <w:r w:rsidRPr="00930E2C">
        <w:rPr>
          <w:b/>
          <w:lang w:eastAsia="x-none"/>
        </w:rPr>
        <w:t>Čazma</w:t>
      </w:r>
    </w:p>
    <w:p w14:paraId="6E3ADC7B" w14:textId="33E33301" w:rsidR="00245C08" w:rsidRPr="00930E2C" w:rsidRDefault="00245C08" w:rsidP="00245C08">
      <w:pPr>
        <w:jc w:val="both"/>
        <w:rPr>
          <w:szCs w:val="22"/>
        </w:rPr>
      </w:pPr>
      <w:r w:rsidRPr="00930E2C">
        <w:rPr>
          <w:szCs w:val="22"/>
        </w:rPr>
        <w:t>Ponude se predaju neposredno ili preporučenom poštanskom pošiljkom na adresu naručitelja</w:t>
      </w:r>
      <w:r w:rsidR="008C431A">
        <w:rPr>
          <w:szCs w:val="22"/>
        </w:rPr>
        <w:t xml:space="preserve"> najkasnije do </w:t>
      </w:r>
      <w:r w:rsidR="00284D61">
        <w:rPr>
          <w:b/>
          <w:bCs/>
          <w:szCs w:val="22"/>
          <w:u w:val="single"/>
        </w:rPr>
        <w:t>26</w:t>
      </w:r>
      <w:r w:rsidR="00C12CEB">
        <w:rPr>
          <w:b/>
          <w:bCs/>
          <w:szCs w:val="22"/>
          <w:u w:val="single"/>
        </w:rPr>
        <w:t>.03.2021.</w:t>
      </w:r>
      <w:r w:rsidR="00262B9A">
        <w:rPr>
          <w:b/>
          <w:bCs/>
          <w:szCs w:val="22"/>
          <w:u w:val="single"/>
        </w:rPr>
        <w:t>.</w:t>
      </w:r>
      <w:r w:rsidR="008C431A" w:rsidRPr="008C431A">
        <w:rPr>
          <w:b/>
          <w:bCs/>
          <w:szCs w:val="22"/>
          <w:u w:val="single"/>
        </w:rPr>
        <w:t xml:space="preserve"> do 1</w:t>
      </w:r>
      <w:r w:rsidR="00262B9A">
        <w:rPr>
          <w:b/>
          <w:bCs/>
          <w:szCs w:val="22"/>
          <w:u w:val="single"/>
        </w:rPr>
        <w:t>2</w:t>
      </w:r>
      <w:r w:rsidR="008C431A" w:rsidRPr="008C431A">
        <w:rPr>
          <w:b/>
          <w:bCs/>
          <w:szCs w:val="22"/>
          <w:u w:val="single"/>
        </w:rPr>
        <w:t>:00 sati</w:t>
      </w:r>
      <w:r w:rsidRPr="00930E2C">
        <w:rPr>
          <w:szCs w:val="22"/>
        </w:rPr>
        <w:t>, u zatvorenoj omotnici na kojoj mora biti naznačeno:</w:t>
      </w:r>
    </w:p>
    <w:p w14:paraId="63294741" w14:textId="77777777" w:rsidR="00245C08" w:rsidRPr="00930E2C" w:rsidRDefault="00245C08" w:rsidP="00245C08">
      <w:pPr>
        <w:jc w:val="both"/>
        <w:rPr>
          <w:szCs w:val="22"/>
        </w:rPr>
      </w:pPr>
    </w:p>
    <w:p w14:paraId="419F6A18" w14:textId="77777777" w:rsidR="00245C08" w:rsidRPr="00930E2C" w:rsidRDefault="00245C08" w:rsidP="00245C08">
      <w:pPr>
        <w:jc w:val="both"/>
        <w:rPr>
          <w:szCs w:val="22"/>
        </w:rPr>
      </w:pPr>
      <w:r w:rsidRPr="00930E2C">
        <w:rPr>
          <w:szCs w:val="22"/>
        </w:rPr>
        <w:t xml:space="preserve">- na prednjoj strani:  </w:t>
      </w:r>
    </w:p>
    <w:p w14:paraId="1BB600A0" w14:textId="77777777" w:rsidR="00245C08" w:rsidRPr="00930E2C" w:rsidRDefault="00245C08" w:rsidP="00245C08">
      <w:pPr>
        <w:jc w:val="both"/>
        <w:rPr>
          <w:szCs w:val="22"/>
        </w:rPr>
      </w:pPr>
    </w:p>
    <w:p w14:paraId="3042AECD" w14:textId="77777777" w:rsidR="00245C08" w:rsidRPr="00930E2C" w:rsidRDefault="00245C08" w:rsidP="00397CE8">
      <w:pPr>
        <w:tabs>
          <w:tab w:val="num" w:pos="0"/>
        </w:tabs>
        <w:spacing w:line="276" w:lineRule="auto"/>
        <w:jc w:val="center"/>
        <w:rPr>
          <w:b/>
          <w:i/>
          <w:szCs w:val="22"/>
        </w:rPr>
      </w:pPr>
      <w:r w:rsidRPr="00930E2C">
        <w:rPr>
          <w:b/>
          <w:szCs w:val="22"/>
        </w:rPr>
        <w:t xml:space="preserve"> </w:t>
      </w:r>
      <w:r w:rsidR="00397CE8" w:rsidRPr="00930E2C">
        <w:rPr>
          <w:b/>
          <w:i/>
          <w:szCs w:val="22"/>
        </w:rPr>
        <w:t>GRAD ČAZMA</w:t>
      </w:r>
    </w:p>
    <w:p w14:paraId="0938BC8D" w14:textId="77777777" w:rsidR="00245C08" w:rsidRPr="00930E2C" w:rsidRDefault="00397CE8" w:rsidP="00245C08">
      <w:pPr>
        <w:tabs>
          <w:tab w:val="num" w:pos="0"/>
        </w:tabs>
        <w:spacing w:line="276" w:lineRule="auto"/>
        <w:jc w:val="center"/>
        <w:rPr>
          <w:b/>
          <w:i/>
          <w:szCs w:val="22"/>
        </w:rPr>
      </w:pPr>
      <w:r w:rsidRPr="00930E2C">
        <w:rPr>
          <w:b/>
          <w:i/>
          <w:szCs w:val="22"/>
        </w:rPr>
        <w:t>TRG ČAZMANSKOG KAPTOLA 13</w:t>
      </w:r>
    </w:p>
    <w:p w14:paraId="60A62B09" w14:textId="77777777" w:rsidR="00245C08" w:rsidRPr="00930E2C" w:rsidRDefault="00397CE8" w:rsidP="00245C08">
      <w:pPr>
        <w:tabs>
          <w:tab w:val="num" w:pos="0"/>
        </w:tabs>
        <w:spacing w:line="276" w:lineRule="auto"/>
        <w:jc w:val="center"/>
        <w:rPr>
          <w:b/>
          <w:szCs w:val="22"/>
        </w:rPr>
      </w:pPr>
      <w:r w:rsidRPr="00930E2C">
        <w:rPr>
          <w:b/>
          <w:i/>
          <w:szCs w:val="22"/>
        </w:rPr>
        <w:t>43240 ČAZMA</w:t>
      </w:r>
      <w:r w:rsidR="00245C08" w:rsidRPr="00930E2C">
        <w:rPr>
          <w:b/>
          <w:szCs w:val="22"/>
        </w:rPr>
        <w:t xml:space="preserve"> </w:t>
      </w:r>
    </w:p>
    <w:p w14:paraId="61CDF2DA" w14:textId="624741C4" w:rsidR="00245C08" w:rsidRPr="00930E2C" w:rsidRDefault="00245C08" w:rsidP="00245C08">
      <w:pPr>
        <w:tabs>
          <w:tab w:val="num" w:pos="0"/>
        </w:tabs>
        <w:spacing w:line="276" w:lineRule="auto"/>
        <w:jc w:val="center"/>
        <w:rPr>
          <w:b/>
          <w:szCs w:val="22"/>
        </w:rPr>
      </w:pPr>
      <w:r w:rsidRPr="00930E2C">
        <w:rPr>
          <w:b/>
          <w:szCs w:val="22"/>
        </w:rPr>
        <w:t xml:space="preserve">Broj nabave: </w:t>
      </w:r>
      <w:r w:rsidR="00AC0FF2">
        <w:rPr>
          <w:b/>
          <w:szCs w:val="22"/>
        </w:rPr>
        <w:t>JN</w:t>
      </w:r>
      <w:r w:rsidR="00C12CEB">
        <w:rPr>
          <w:b/>
          <w:szCs w:val="22"/>
        </w:rPr>
        <w:t>11</w:t>
      </w:r>
      <w:r w:rsidR="00AC0FF2">
        <w:rPr>
          <w:b/>
          <w:szCs w:val="22"/>
        </w:rPr>
        <w:t>-</w:t>
      </w:r>
      <w:r w:rsidR="00C12CEB">
        <w:rPr>
          <w:b/>
          <w:szCs w:val="22"/>
        </w:rPr>
        <w:t>2021-</w:t>
      </w:r>
      <w:r w:rsidR="00AC0FF2">
        <w:rPr>
          <w:b/>
          <w:szCs w:val="22"/>
        </w:rPr>
        <w:t>NČ</w:t>
      </w:r>
    </w:p>
    <w:p w14:paraId="34EA7554" w14:textId="77777777" w:rsidR="00930E2C" w:rsidRDefault="00245C08" w:rsidP="00930E2C">
      <w:pPr>
        <w:jc w:val="center"/>
      </w:pPr>
      <w:r w:rsidRPr="00930E2C">
        <w:rPr>
          <w:b/>
          <w:szCs w:val="22"/>
        </w:rPr>
        <w:t>Predmet nabave</w:t>
      </w:r>
      <w:r w:rsidR="00930E2C" w:rsidRPr="00930E2C">
        <w:t xml:space="preserve"> </w:t>
      </w:r>
      <w:r w:rsidR="00930E2C">
        <w:t>:</w:t>
      </w:r>
    </w:p>
    <w:p w14:paraId="50669E77" w14:textId="77777777" w:rsidR="00C12CEB" w:rsidRPr="00930E2C" w:rsidRDefault="00C12CEB" w:rsidP="00C12CEB">
      <w:pPr>
        <w:jc w:val="center"/>
        <w:rPr>
          <w:b/>
          <w:sz w:val="28"/>
          <w:szCs w:val="28"/>
        </w:rPr>
      </w:pPr>
      <w:r w:rsidRPr="00616590">
        <w:rPr>
          <w:b/>
          <w:sz w:val="26"/>
          <w:szCs w:val="26"/>
        </w:rPr>
        <w:t>Izrada video materijala za edu</w:t>
      </w:r>
      <w:r>
        <w:rPr>
          <w:b/>
          <w:sz w:val="26"/>
          <w:szCs w:val="26"/>
        </w:rPr>
        <w:t>ka</w:t>
      </w:r>
      <w:r w:rsidRPr="00616590">
        <w:rPr>
          <w:b/>
          <w:sz w:val="26"/>
          <w:szCs w:val="26"/>
        </w:rPr>
        <w:t xml:space="preserve">cije za </w:t>
      </w:r>
      <w:proofErr w:type="spellStart"/>
      <w:r w:rsidRPr="00616590">
        <w:rPr>
          <w:b/>
          <w:sz w:val="26"/>
          <w:szCs w:val="26"/>
        </w:rPr>
        <w:t>MIC</w:t>
      </w:r>
      <w:proofErr w:type="spellEnd"/>
      <w:r w:rsidRPr="00616590">
        <w:rPr>
          <w:b/>
          <w:sz w:val="26"/>
          <w:szCs w:val="26"/>
        </w:rPr>
        <w:t xml:space="preserve"> i Priprema </w:t>
      </w:r>
      <w:proofErr w:type="spellStart"/>
      <w:r w:rsidRPr="00616590">
        <w:rPr>
          <w:b/>
          <w:sz w:val="26"/>
          <w:szCs w:val="26"/>
        </w:rPr>
        <w:t>VR</w:t>
      </w:r>
      <w:proofErr w:type="spellEnd"/>
      <w:r w:rsidRPr="00616590">
        <w:rPr>
          <w:b/>
          <w:sz w:val="26"/>
          <w:szCs w:val="26"/>
        </w:rPr>
        <w:t xml:space="preserve"> sadržaja</w:t>
      </w:r>
    </w:p>
    <w:p w14:paraId="29B11EC2" w14:textId="77777777" w:rsidR="00245C08" w:rsidRPr="00CD0690" w:rsidRDefault="00245C08" w:rsidP="00CD0690">
      <w:pPr>
        <w:jc w:val="center"/>
        <w:rPr>
          <w:b/>
          <w:szCs w:val="22"/>
        </w:rPr>
      </w:pPr>
      <w:r w:rsidRPr="00930E2C">
        <w:rPr>
          <w:b/>
          <w:i/>
          <w:szCs w:val="22"/>
        </w:rPr>
        <w:t xml:space="preserve"> ››NE OTVARAJ‹‹</w:t>
      </w:r>
    </w:p>
    <w:p w14:paraId="0AF5BFD0" w14:textId="77777777" w:rsidR="00245C08" w:rsidRPr="00930E2C" w:rsidRDefault="00245C08" w:rsidP="00245C08">
      <w:pPr>
        <w:jc w:val="both"/>
        <w:rPr>
          <w:szCs w:val="22"/>
        </w:rPr>
      </w:pPr>
      <w:r w:rsidRPr="00930E2C">
        <w:rPr>
          <w:szCs w:val="22"/>
        </w:rPr>
        <w:t>- na poleđini:</w:t>
      </w:r>
    </w:p>
    <w:p w14:paraId="10CC3F0B" w14:textId="77777777" w:rsidR="00245C08" w:rsidRPr="00930E2C" w:rsidRDefault="00245C08" w:rsidP="00245C08">
      <w:pPr>
        <w:jc w:val="both"/>
        <w:rPr>
          <w:szCs w:val="22"/>
        </w:rPr>
      </w:pPr>
    </w:p>
    <w:p w14:paraId="069B507B" w14:textId="77777777" w:rsidR="00245C08" w:rsidRPr="00930E2C" w:rsidRDefault="00245C08" w:rsidP="00245C08">
      <w:pPr>
        <w:rPr>
          <w:lang w:val="x-none" w:eastAsia="x-none"/>
        </w:rPr>
      </w:pPr>
      <w:r w:rsidRPr="00930E2C">
        <w:rPr>
          <w:b/>
          <w:szCs w:val="22"/>
        </w:rPr>
        <w:t xml:space="preserve">                                             NAZIV I ADRESA PONUDITELJA</w:t>
      </w:r>
    </w:p>
    <w:p w14:paraId="0F6B3D1A" w14:textId="77777777" w:rsidR="00C2073A" w:rsidRPr="00930E2C" w:rsidRDefault="00C2073A" w:rsidP="00C2073A">
      <w:pPr>
        <w:tabs>
          <w:tab w:val="left" w:pos="284"/>
        </w:tabs>
        <w:ind w:left="284"/>
        <w:jc w:val="both"/>
        <w:rPr>
          <w:lang w:eastAsia="x-none"/>
        </w:rPr>
      </w:pPr>
    </w:p>
    <w:p w14:paraId="2013CDB0" w14:textId="77777777" w:rsidR="000E76DB" w:rsidRPr="00930E2C" w:rsidRDefault="000E76DB" w:rsidP="009F32CF">
      <w:pPr>
        <w:pStyle w:val="Naslov"/>
        <w:numPr>
          <w:ilvl w:val="0"/>
          <w:numId w:val="6"/>
        </w:numPr>
      </w:pPr>
      <w:bookmarkStart w:id="62" w:name="_Toc30412535"/>
      <w:bookmarkStart w:id="63" w:name="_Toc65669566"/>
      <w:r w:rsidRPr="000A71AD">
        <w:t>Kriterij za odabir ponude</w:t>
      </w:r>
      <w:r w:rsidR="00C51836" w:rsidRPr="00930E2C">
        <w:t>:</w:t>
      </w:r>
      <w:bookmarkEnd w:id="62"/>
      <w:bookmarkEnd w:id="63"/>
    </w:p>
    <w:p w14:paraId="32C6981A" w14:textId="77777777" w:rsidR="00EB7B60" w:rsidRPr="00930E2C" w:rsidRDefault="00F50E14" w:rsidP="000E76DB">
      <w:pPr>
        <w:rPr>
          <w:szCs w:val="22"/>
        </w:rPr>
      </w:pPr>
      <w:r w:rsidRPr="00930E2C">
        <w:rPr>
          <w:szCs w:val="22"/>
        </w:rPr>
        <w:t>Najniža cijena</w:t>
      </w:r>
      <w:r w:rsidR="00A8690E">
        <w:rPr>
          <w:szCs w:val="22"/>
        </w:rPr>
        <w:t xml:space="preserve"> sa PDV-om</w:t>
      </w:r>
      <w:r w:rsidRPr="00930E2C">
        <w:rPr>
          <w:szCs w:val="22"/>
        </w:rPr>
        <w:t>.</w:t>
      </w:r>
    </w:p>
    <w:p w14:paraId="07C5FC02" w14:textId="77777777" w:rsidR="00F50E14" w:rsidRPr="00930E2C" w:rsidRDefault="00F50E14" w:rsidP="000E76DB"/>
    <w:p w14:paraId="5161950B" w14:textId="77777777" w:rsidR="00991A14" w:rsidRPr="001278FE" w:rsidRDefault="00991A14" w:rsidP="009F32CF">
      <w:pPr>
        <w:pStyle w:val="Naslov"/>
        <w:numPr>
          <w:ilvl w:val="0"/>
          <w:numId w:val="6"/>
        </w:numPr>
      </w:pPr>
      <w:bookmarkStart w:id="64" w:name="_Toc30412536"/>
      <w:bookmarkStart w:id="65" w:name="_Toc65669567"/>
      <w:r w:rsidRPr="001278FE">
        <w:t>Jezik ponude</w:t>
      </w:r>
      <w:bookmarkEnd w:id="64"/>
      <w:bookmarkEnd w:id="65"/>
    </w:p>
    <w:p w14:paraId="279FA94E" w14:textId="77777777" w:rsidR="00991A14" w:rsidRPr="00930E2C" w:rsidRDefault="00991A14" w:rsidP="00991A14">
      <w:pPr>
        <w:rPr>
          <w:lang w:val="x-none" w:eastAsia="x-none"/>
        </w:rPr>
      </w:pPr>
      <w:r w:rsidRPr="00930E2C">
        <w:t>Ponuda se podnosi na hrvatskom jeziku.</w:t>
      </w:r>
    </w:p>
    <w:p w14:paraId="332ED4CD" w14:textId="77777777" w:rsidR="00EE381F" w:rsidRPr="00930E2C" w:rsidRDefault="00EE381F" w:rsidP="00991A14">
      <w:pPr>
        <w:rPr>
          <w:lang w:val="x-none" w:eastAsia="x-none"/>
        </w:rPr>
      </w:pPr>
    </w:p>
    <w:p w14:paraId="26A6908B" w14:textId="77777777" w:rsidR="00EE381F" w:rsidRPr="00930E2C" w:rsidRDefault="00EE381F" w:rsidP="00991A14">
      <w:pPr>
        <w:rPr>
          <w:lang w:val="x-none" w:eastAsia="x-none"/>
        </w:rPr>
      </w:pPr>
    </w:p>
    <w:p w14:paraId="5F03F6B1" w14:textId="77777777" w:rsidR="001A2FB1" w:rsidRPr="00461297" w:rsidRDefault="001A2FB1" w:rsidP="00461297">
      <w:pPr>
        <w:jc w:val="center"/>
        <w:rPr>
          <w:b/>
          <w:bCs/>
        </w:rPr>
      </w:pPr>
      <w:bookmarkStart w:id="66" w:name="_Toc409781829"/>
      <w:r w:rsidRPr="00461297">
        <w:rPr>
          <w:b/>
          <w:bCs/>
        </w:rPr>
        <w:t>OSTALE ODREDBE</w:t>
      </w:r>
      <w:bookmarkEnd w:id="66"/>
    </w:p>
    <w:p w14:paraId="361BC81B" w14:textId="77777777" w:rsidR="00EB7B60" w:rsidRPr="00930E2C" w:rsidRDefault="00EB7B60" w:rsidP="006C43FE"/>
    <w:p w14:paraId="62D88B8C" w14:textId="77777777" w:rsidR="00B71448" w:rsidRPr="00930E2C" w:rsidRDefault="00B71448" w:rsidP="009F32CF">
      <w:pPr>
        <w:pStyle w:val="Naslov"/>
        <w:numPr>
          <w:ilvl w:val="0"/>
          <w:numId w:val="6"/>
        </w:numPr>
      </w:pPr>
      <w:bookmarkStart w:id="67" w:name="_Toc406419445"/>
      <w:bookmarkStart w:id="68" w:name="_Toc30412537"/>
      <w:bookmarkStart w:id="69" w:name="_Toc65669568"/>
      <w:bookmarkEnd w:id="53"/>
      <w:bookmarkEnd w:id="54"/>
      <w:r w:rsidRPr="001278FE">
        <w:t>Jamstv</w:t>
      </w:r>
      <w:r w:rsidR="00BD1CF4" w:rsidRPr="001278FE">
        <w:t>a</w:t>
      </w:r>
      <w:r w:rsidRPr="00930E2C">
        <w:t>:</w:t>
      </w:r>
      <w:bookmarkEnd w:id="67"/>
      <w:bookmarkEnd w:id="68"/>
      <w:bookmarkEnd w:id="69"/>
    </w:p>
    <w:p w14:paraId="286E6E99" w14:textId="77777777" w:rsidR="00BD1CF4" w:rsidRPr="00930E2C" w:rsidRDefault="00BD1CF4" w:rsidP="00BD1CF4">
      <w:pPr>
        <w:rPr>
          <w:lang w:val="x-none" w:eastAsia="x-none"/>
        </w:rPr>
      </w:pPr>
    </w:p>
    <w:p w14:paraId="2F95BD46" w14:textId="77777777" w:rsidR="00C87CB2" w:rsidRPr="00930E2C" w:rsidRDefault="00C87CB2" w:rsidP="00C87CB2">
      <w:pPr>
        <w:rPr>
          <w:szCs w:val="22"/>
        </w:rPr>
      </w:pPr>
    </w:p>
    <w:p w14:paraId="1E8AEA2B" w14:textId="45C125D4" w:rsidR="00EF102B" w:rsidRPr="0099026F" w:rsidRDefault="00EF102B" w:rsidP="0099026F">
      <w:pPr>
        <w:rPr>
          <w:b/>
          <w:bCs/>
        </w:rPr>
      </w:pPr>
      <w:r w:rsidRPr="0099026F">
        <w:rPr>
          <w:b/>
          <w:bCs/>
        </w:rPr>
        <w:t>Jamstvo za uredno ispunjenje ugovora:</w:t>
      </w:r>
    </w:p>
    <w:p w14:paraId="52462EE3" w14:textId="77777777" w:rsidR="00D030C5" w:rsidRPr="00930E2C" w:rsidRDefault="00D030C5" w:rsidP="00C87CB2">
      <w:pPr>
        <w:rPr>
          <w:b/>
          <w:lang w:eastAsia="x-none"/>
        </w:rPr>
      </w:pPr>
    </w:p>
    <w:p w14:paraId="6981AE4D" w14:textId="77777777" w:rsidR="00C87CB2" w:rsidRPr="00930E2C" w:rsidRDefault="00C87CB2" w:rsidP="00C87CB2">
      <w:pPr>
        <w:jc w:val="both"/>
        <w:rPr>
          <w:szCs w:val="22"/>
        </w:rPr>
      </w:pPr>
      <w:r w:rsidRPr="00930E2C">
        <w:rPr>
          <w:szCs w:val="22"/>
        </w:rPr>
        <w:t xml:space="preserve">Izvršitelj je dužan nakon primitka potpisanog Ugovora, a najkasnije u roku od 15 (petnaest) dana, naručitelju predati jamstvo za uredno ispunjenje ugovora u vrijednosti 10% (deset posto) ugovorenog </w:t>
      </w:r>
      <w:r w:rsidRPr="00930E2C">
        <w:rPr>
          <w:szCs w:val="22"/>
        </w:rPr>
        <w:lastRenderedPageBreak/>
        <w:t xml:space="preserve">iznosa bez poreza na dodanu vrijednost, u obliku zadužnice ili bjanko zadužnice koja mora biti potvrđena kod javnog bilježnika i popunjena u skladu s Pravilnikom o obliku i sadržaju bjanko zadužnice (NN br. 115/12 i 82/17) i Pravilnikom o obliku i sadržaju zadužnice (NN br. 115/12 i 82/17), bez uvećanja, sa zakonskim zateznim kamatama po stopi određenoj sukladno odredbi članka 29., stavka 2. Zakona o obveznim odnosima (NN </w:t>
      </w:r>
      <w:proofErr w:type="spellStart"/>
      <w:r w:rsidRPr="00930E2C">
        <w:rPr>
          <w:szCs w:val="22"/>
        </w:rPr>
        <w:t>br</w:t>
      </w:r>
      <w:proofErr w:type="spellEnd"/>
      <w:r w:rsidRPr="00930E2C">
        <w:rPr>
          <w:szCs w:val="22"/>
        </w:rPr>
        <w:t xml:space="preserve"> 35/05,41/08,125/11</w:t>
      </w:r>
      <w:r w:rsidR="00AC0FF2">
        <w:rPr>
          <w:szCs w:val="22"/>
        </w:rPr>
        <w:t xml:space="preserve">, </w:t>
      </w:r>
      <w:r w:rsidRPr="00930E2C">
        <w:rPr>
          <w:szCs w:val="22"/>
        </w:rPr>
        <w:t>78/15</w:t>
      </w:r>
      <w:r w:rsidR="00AC0FF2">
        <w:rPr>
          <w:szCs w:val="22"/>
        </w:rPr>
        <w:t xml:space="preserve"> I 29/18)</w:t>
      </w:r>
      <w:r w:rsidRPr="00930E2C">
        <w:rPr>
          <w:szCs w:val="22"/>
        </w:rPr>
        <w:t>.</w:t>
      </w:r>
    </w:p>
    <w:p w14:paraId="2F08B922" w14:textId="77777777" w:rsidR="00C87CB2" w:rsidRPr="00930E2C" w:rsidRDefault="00C87CB2" w:rsidP="00C87CB2">
      <w:pPr>
        <w:jc w:val="both"/>
        <w:rPr>
          <w:szCs w:val="22"/>
        </w:rPr>
      </w:pPr>
      <w:r w:rsidRPr="00930E2C">
        <w:rPr>
          <w:szCs w:val="22"/>
        </w:rPr>
        <w:t xml:space="preserve"> </w:t>
      </w:r>
    </w:p>
    <w:p w14:paraId="7CB31C2C" w14:textId="7EB260E5" w:rsidR="00C87CB2" w:rsidRPr="00930E2C" w:rsidRDefault="00C87CB2" w:rsidP="00C87CB2">
      <w:pPr>
        <w:jc w:val="both"/>
        <w:rPr>
          <w:szCs w:val="22"/>
        </w:rPr>
      </w:pPr>
      <w:r w:rsidRPr="00930E2C">
        <w:rPr>
          <w:szCs w:val="22"/>
        </w:rPr>
        <w:t xml:space="preserve">Izvršitelj može umjesto jamstva za uredno ispunjenje Ugovora dati novčani polog u traženom iznosu. Novčani polog uplaćuje se na IBAN Grad Čazma </w:t>
      </w:r>
      <w:r w:rsidR="00B16552" w:rsidRPr="00B16552">
        <w:rPr>
          <w:szCs w:val="22"/>
        </w:rPr>
        <w:t xml:space="preserve">HR2024020061806300009 </w:t>
      </w:r>
      <w:r w:rsidRPr="00930E2C">
        <w:rPr>
          <w:szCs w:val="22"/>
        </w:rPr>
        <w:t>model:68,  poziv na broj: 9016-OIB uplatitelja.</w:t>
      </w:r>
    </w:p>
    <w:p w14:paraId="7E4CC77B" w14:textId="77777777" w:rsidR="00C87CB2" w:rsidRPr="00930E2C" w:rsidRDefault="00C87CB2" w:rsidP="00C87CB2">
      <w:pPr>
        <w:jc w:val="both"/>
        <w:rPr>
          <w:szCs w:val="22"/>
        </w:rPr>
      </w:pPr>
    </w:p>
    <w:p w14:paraId="628DB17E" w14:textId="77777777" w:rsidR="00C87CB2" w:rsidRPr="00930E2C" w:rsidRDefault="00C87CB2" w:rsidP="00C87CB2">
      <w:pPr>
        <w:jc w:val="both"/>
        <w:rPr>
          <w:szCs w:val="22"/>
        </w:rPr>
      </w:pPr>
      <w:r w:rsidRPr="00930E2C">
        <w:rPr>
          <w:szCs w:val="22"/>
        </w:rPr>
        <w:t xml:space="preserve">U slučaju zajednice gospodarskih subjekata, naručitelj će prihvatiti jamstvo za uredno ispunjenje ugovora koje glasi na bilo kojega člana zajednice gospodarskih subjekata (garanta). </w:t>
      </w:r>
    </w:p>
    <w:p w14:paraId="70DF19B2" w14:textId="77777777" w:rsidR="00C87CB2" w:rsidRPr="00930E2C" w:rsidRDefault="00C87CB2" w:rsidP="00C87CB2">
      <w:pPr>
        <w:jc w:val="both"/>
        <w:rPr>
          <w:szCs w:val="22"/>
        </w:rPr>
      </w:pPr>
    </w:p>
    <w:p w14:paraId="39E9A339" w14:textId="77777777" w:rsidR="00C87CB2" w:rsidRPr="00930E2C" w:rsidRDefault="00C87CB2" w:rsidP="00C87CB2">
      <w:pPr>
        <w:jc w:val="both"/>
        <w:rPr>
          <w:szCs w:val="22"/>
        </w:rPr>
      </w:pPr>
      <w:r w:rsidRPr="00930E2C">
        <w:rPr>
          <w:szCs w:val="22"/>
        </w:rPr>
        <w:t>Jamstvo za uredno ispunjenje ugovora naplatit će se u slučaju povrede ugovornih obveza.</w:t>
      </w:r>
    </w:p>
    <w:p w14:paraId="5327885D" w14:textId="77777777" w:rsidR="00C87CB2" w:rsidRPr="00930E2C" w:rsidRDefault="00C87CB2" w:rsidP="00C87CB2">
      <w:pPr>
        <w:jc w:val="both"/>
        <w:rPr>
          <w:szCs w:val="22"/>
        </w:rPr>
      </w:pPr>
    </w:p>
    <w:p w14:paraId="2EA73CA4" w14:textId="77777777" w:rsidR="00956203" w:rsidRPr="00930E2C" w:rsidRDefault="00C87CB2" w:rsidP="00C87CB2">
      <w:pPr>
        <w:jc w:val="both"/>
        <w:rPr>
          <w:szCs w:val="22"/>
        </w:rPr>
      </w:pPr>
      <w:r w:rsidRPr="00930E2C">
        <w:rPr>
          <w:szCs w:val="22"/>
        </w:rPr>
        <w:t>Neiskorišteno jamstvo naručitelj će vratiti izvršitelju nakon urednog izvršenja usluge.</w:t>
      </w:r>
    </w:p>
    <w:p w14:paraId="60CE25C9" w14:textId="77777777" w:rsidR="00D030C5" w:rsidRPr="00930E2C" w:rsidRDefault="00D030C5" w:rsidP="00C87CB2">
      <w:pPr>
        <w:jc w:val="both"/>
        <w:rPr>
          <w:szCs w:val="22"/>
          <w:lang w:eastAsia="ar-SA"/>
        </w:rPr>
      </w:pPr>
    </w:p>
    <w:p w14:paraId="5F8C716D" w14:textId="77777777" w:rsidR="00485C68" w:rsidRPr="00930E2C" w:rsidRDefault="00485C68" w:rsidP="009F32CF">
      <w:pPr>
        <w:pStyle w:val="Naslov"/>
        <w:numPr>
          <w:ilvl w:val="0"/>
          <w:numId w:val="6"/>
        </w:numPr>
      </w:pPr>
      <w:bookmarkStart w:id="70" w:name="_Toc518023226"/>
      <w:bookmarkStart w:id="71" w:name="_Toc30412538"/>
      <w:bookmarkStart w:id="72" w:name="_Toc65669569"/>
      <w:r w:rsidRPr="001278FE">
        <w:t>Primjena propisa</w:t>
      </w:r>
      <w:r w:rsidRPr="00930E2C">
        <w:t>:</w:t>
      </w:r>
      <w:bookmarkEnd w:id="70"/>
      <w:bookmarkEnd w:id="71"/>
      <w:bookmarkEnd w:id="72"/>
    </w:p>
    <w:p w14:paraId="29E84189" w14:textId="77777777" w:rsidR="00D030C5" w:rsidRPr="00930E2C" w:rsidRDefault="00D030C5" w:rsidP="00D030C5">
      <w:pPr>
        <w:pStyle w:val="Naslov2"/>
        <w:numPr>
          <w:ilvl w:val="0"/>
          <w:numId w:val="0"/>
        </w:numPr>
        <w:ind w:left="432" w:hanging="432"/>
        <w:rPr>
          <w:b w:val="0"/>
          <w:bCs w:val="0"/>
        </w:rPr>
      </w:pPr>
    </w:p>
    <w:p w14:paraId="4E26DD91" w14:textId="77777777" w:rsidR="00D030C5" w:rsidRPr="00930E2C" w:rsidRDefault="00D030C5" w:rsidP="00461297">
      <w:pPr>
        <w:jc w:val="both"/>
        <w:rPr>
          <w:b/>
          <w:bCs/>
        </w:rPr>
      </w:pPr>
      <w:r w:rsidRPr="00930E2C">
        <w:t>Na ovaj postupak nabave ne primjenjuje se Zakon o javnoj nabavi obzirom da se radi o</w:t>
      </w:r>
    </w:p>
    <w:p w14:paraId="440ED160" w14:textId="77777777" w:rsidR="00D030C5" w:rsidRPr="00930E2C" w:rsidRDefault="00D030C5" w:rsidP="00461297">
      <w:pPr>
        <w:jc w:val="both"/>
        <w:rPr>
          <w:b/>
          <w:bCs/>
        </w:rPr>
      </w:pPr>
      <w:r w:rsidRPr="00930E2C">
        <w:t>nabavi usluge procijenjene vrijednosti do 200.000,00 kuna.</w:t>
      </w:r>
    </w:p>
    <w:p w14:paraId="07833794" w14:textId="77777777" w:rsidR="00D030C5" w:rsidRPr="00930E2C" w:rsidRDefault="00D030C5" w:rsidP="00461297">
      <w:pPr>
        <w:jc w:val="both"/>
        <w:rPr>
          <w:b/>
          <w:bCs/>
        </w:rPr>
      </w:pPr>
      <w:r w:rsidRPr="00930E2C">
        <w:t xml:space="preserve">Na postupak se primjenjuje Pravilnik o provođenju postupaka jednostavne nabave robe, radova i usluga grada Čazme, KLASA:406-01/17-01/2 </w:t>
      </w:r>
      <w:proofErr w:type="spellStart"/>
      <w:r w:rsidRPr="00930E2C">
        <w:t>URBROJ</w:t>
      </w:r>
      <w:proofErr w:type="spellEnd"/>
      <w:r w:rsidRPr="00930E2C">
        <w:t xml:space="preserve">: 2110-01-02/17-1, od 20. travnja 2017. te Izmjene i dopune pravilnika o provođenju postupka jednostavne nabave roba, radova i usluga Grada Čazme KLASA:406-01/17-01/2 </w:t>
      </w:r>
      <w:proofErr w:type="spellStart"/>
      <w:r w:rsidRPr="00930E2C">
        <w:t>URBROJ</w:t>
      </w:r>
      <w:proofErr w:type="spellEnd"/>
      <w:r w:rsidRPr="00930E2C">
        <w:t>: 2110-01-02/18-2 od 02. siječnja 2018., objavljena na internetskim stranicama Grada Čazme.</w:t>
      </w:r>
    </w:p>
    <w:p w14:paraId="4FF7EB3A" w14:textId="77777777" w:rsidR="00D030C5" w:rsidRPr="00930E2C" w:rsidRDefault="00D030C5" w:rsidP="00461297">
      <w:pPr>
        <w:jc w:val="both"/>
        <w:rPr>
          <w:b/>
          <w:bCs/>
        </w:rPr>
      </w:pPr>
      <w:r w:rsidRPr="00930E2C">
        <w:t>Naručitelj zadržava pravo poništiti ovaj postupak nabave, odnosno ne odabrati niti jednu ponudu u bilo kojoj fazi postupka nabave.</w:t>
      </w:r>
    </w:p>
    <w:p w14:paraId="7507EE54" w14:textId="77777777" w:rsidR="00D030C5" w:rsidRPr="00930E2C" w:rsidRDefault="00D030C5" w:rsidP="00D030C5">
      <w:pPr>
        <w:pStyle w:val="Naslov2"/>
        <w:numPr>
          <w:ilvl w:val="0"/>
          <w:numId w:val="0"/>
        </w:numPr>
        <w:rPr>
          <w:b w:val="0"/>
          <w:bCs w:val="0"/>
        </w:rPr>
      </w:pPr>
    </w:p>
    <w:p w14:paraId="4C4EF9B0" w14:textId="77777777" w:rsidR="009C6CD6" w:rsidRPr="00930E2C" w:rsidRDefault="009C6CD6" w:rsidP="009F32CF">
      <w:pPr>
        <w:pStyle w:val="Naslov"/>
        <w:numPr>
          <w:ilvl w:val="0"/>
          <w:numId w:val="6"/>
        </w:numPr>
      </w:pPr>
      <w:bookmarkStart w:id="73" w:name="_Toc30412539"/>
      <w:bookmarkStart w:id="74" w:name="_Toc65669570"/>
      <w:r w:rsidRPr="001278FE">
        <w:t xml:space="preserve">Objava rezultata provedenog postupka </w:t>
      </w:r>
      <w:r w:rsidR="00693597" w:rsidRPr="001278FE">
        <w:t xml:space="preserve">jednostavne </w:t>
      </w:r>
      <w:r w:rsidRPr="001278FE">
        <w:t>nabave</w:t>
      </w:r>
      <w:r w:rsidRPr="00930E2C">
        <w:t>:</w:t>
      </w:r>
      <w:bookmarkEnd w:id="73"/>
      <w:bookmarkEnd w:id="74"/>
    </w:p>
    <w:p w14:paraId="0CCDA171" w14:textId="77777777" w:rsidR="007F229B" w:rsidRPr="00930E2C" w:rsidRDefault="00255469" w:rsidP="001A48F6">
      <w:pPr>
        <w:jc w:val="both"/>
        <w:rPr>
          <w:szCs w:val="22"/>
        </w:rPr>
      </w:pPr>
      <w:r w:rsidRPr="00255469">
        <w:t>Odluka o odabiru/poništenju zajedno sa Zapisnik o pregledu, ocjeni i odabiru ponuda/poništenju postupka dostavlja se istodobnom  objavom na internetskim stranicama Grada Čazme www.cazma.hr najkasnije u roku od 30 dana od dana isteka roka za dostavu ponude, pri čemu se dostava smatra obavljenom istekom dana objave.</w:t>
      </w:r>
    </w:p>
    <w:p w14:paraId="47B730FC" w14:textId="77777777" w:rsidR="0013774B" w:rsidRPr="00930E2C" w:rsidRDefault="0013774B" w:rsidP="00461297">
      <w:pPr>
        <w:jc w:val="right"/>
        <w:rPr>
          <w:b/>
          <w:bCs/>
        </w:rPr>
      </w:pPr>
      <w:r w:rsidRPr="00930E2C">
        <w:t>PROČELNICA:</w:t>
      </w:r>
    </w:p>
    <w:p w14:paraId="59DF1195" w14:textId="77777777" w:rsidR="0013774B" w:rsidRPr="00930E2C" w:rsidRDefault="0013774B" w:rsidP="00461297">
      <w:pPr>
        <w:jc w:val="right"/>
        <w:rPr>
          <w:b/>
          <w:bCs/>
        </w:rPr>
      </w:pPr>
    </w:p>
    <w:p w14:paraId="5DB25965" w14:textId="77777777" w:rsidR="0013774B" w:rsidRPr="00930E2C" w:rsidRDefault="0013774B" w:rsidP="00461297">
      <w:pPr>
        <w:jc w:val="right"/>
        <w:rPr>
          <w:b/>
          <w:bCs/>
        </w:rPr>
      </w:pPr>
    </w:p>
    <w:p w14:paraId="1E1C507C" w14:textId="77777777" w:rsidR="003E0080" w:rsidRPr="001278FE" w:rsidRDefault="0013774B" w:rsidP="00461297">
      <w:pPr>
        <w:jc w:val="right"/>
        <w:rPr>
          <w:rStyle w:val="Naslov1Char"/>
        </w:rPr>
      </w:pPr>
      <w:r w:rsidRPr="00930E2C">
        <w:t xml:space="preserve">Andrea </w:t>
      </w:r>
      <w:proofErr w:type="spellStart"/>
      <w:r w:rsidRPr="00930E2C">
        <w:t>Prugoveč</w:t>
      </w:r>
      <w:r w:rsidR="00262B9A">
        <w:t>k</w:t>
      </w:r>
      <w:r w:rsidRPr="00930E2C">
        <w:t>i</w:t>
      </w:r>
      <w:proofErr w:type="spellEnd"/>
      <w:r w:rsidRPr="00930E2C">
        <w:t xml:space="preserve"> </w:t>
      </w:r>
      <w:proofErr w:type="spellStart"/>
      <w:r w:rsidRPr="00930E2C">
        <w:t>Klepac,prof</w:t>
      </w:r>
      <w:proofErr w:type="spellEnd"/>
      <w:r w:rsidRPr="00930E2C">
        <w:t>.</w:t>
      </w:r>
      <w:r w:rsidR="00006FB7" w:rsidRPr="00930E2C">
        <w:br w:type="page"/>
      </w:r>
      <w:bookmarkStart w:id="75" w:name="_Toc398640576"/>
      <w:bookmarkEnd w:id="52"/>
      <w:r w:rsidR="003E0080" w:rsidRPr="001278FE">
        <w:rPr>
          <w:rStyle w:val="Naslov1Char"/>
        </w:rPr>
        <w:lastRenderedPageBreak/>
        <w:t>PRILOG I. - PONUDBENI LIST</w:t>
      </w:r>
      <w:bookmarkEnd w:id="75"/>
    </w:p>
    <w:p w14:paraId="3F4861E4" w14:textId="77777777" w:rsidR="00E57AB2" w:rsidRPr="00930E2C" w:rsidRDefault="00E57AB2" w:rsidP="00E57AB2">
      <w:pPr>
        <w:rPr>
          <w:b/>
        </w:rPr>
      </w:pPr>
    </w:p>
    <w:p w14:paraId="56E02E2F" w14:textId="77777777" w:rsidR="00E57AB2" w:rsidRPr="00930E2C" w:rsidRDefault="00E57AB2" w:rsidP="00E57AB2">
      <w:pPr>
        <w:rPr>
          <w:szCs w:val="22"/>
        </w:rPr>
      </w:pPr>
      <w:r w:rsidRPr="00930E2C">
        <w:rPr>
          <w:szCs w:val="22"/>
        </w:rPr>
        <w:t>Broj ponude: _______________</w:t>
      </w:r>
      <w:r w:rsidRPr="00930E2C">
        <w:rPr>
          <w:szCs w:val="22"/>
        </w:rPr>
        <w:tab/>
      </w:r>
      <w:r w:rsidRPr="00930E2C">
        <w:rPr>
          <w:szCs w:val="22"/>
        </w:rPr>
        <w:tab/>
      </w:r>
      <w:r w:rsidRPr="00930E2C">
        <w:rPr>
          <w:szCs w:val="22"/>
        </w:rPr>
        <w:tab/>
      </w:r>
      <w:r w:rsidRPr="00930E2C">
        <w:rPr>
          <w:szCs w:val="22"/>
        </w:rPr>
        <w:tab/>
      </w:r>
    </w:p>
    <w:p w14:paraId="7158B06A" w14:textId="77777777" w:rsidR="00E57AB2" w:rsidRPr="00930E2C" w:rsidRDefault="00E57AB2" w:rsidP="00E57AB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4523"/>
      </w:tblGrid>
      <w:tr w:rsidR="00E57AB2" w:rsidRPr="00930E2C" w14:paraId="2F6AF3E1" w14:textId="77777777" w:rsidTr="001D3646">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7274CF8F" w14:textId="77777777" w:rsidR="00E57AB2" w:rsidRPr="00930E2C" w:rsidRDefault="00E57AB2" w:rsidP="00E57AB2">
            <w:pPr>
              <w:rPr>
                <w:b/>
                <w:szCs w:val="22"/>
              </w:rPr>
            </w:pPr>
            <w:r w:rsidRPr="00930E2C">
              <w:rPr>
                <w:b/>
                <w:szCs w:val="22"/>
              </w:rPr>
              <w:t>NAZIV I SJEDIŠTE NARUČITELJA</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064BA74D" w14:textId="77777777" w:rsidR="00E57AB2" w:rsidRPr="00930E2C" w:rsidRDefault="00F77EEF" w:rsidP="00E57AB2">
            <w:pPr>
              <w:tabs>
                <w:tab w:val="num" w:pos="0"/>
              </w:tabs>
              <w:spacing w:line="276" w:lineRule="auto"/>
              <w:rPr>
                <w:b/>
                <w:iCs/>
                <w:szCs w:val="22"/>
              </w:rPr>
            </w:pPr>
            <w:r w:rsidRPr="00930E2C">
              <w:rPr>
                <w:b/>
                <w:iCs/>
                <w:szCs w:val="22"/>
              </w:rPr>
              <w:t>GRAD ČAZMA</w:t>
            </w:r>
          </w:p>
          <w:p w14:paraId="1F5DDC50" w14:textId="77777777" w:rsidR="00E57AB2" w:rsidRPr="00930E2C" w:rsidRDefault="00E57AB2" w:rsidP="00E57AB2">
            <w:pPr>
              <w:tabs>
                <w:tab w:val="num" w:pos="0"/>
              </w:tabs>
              <w:spacing w:line="276" w:lineRule="auto"/>
              <w:rPr>
                <w:b/>
                <w:iCs/>
                <w:szCs w:val="22"/>
              </w:rPr>
            </w:pPr>
            <w:r w:rsidRPr="00930E2C">
              <w:rPr>
                <w:b/>
                <w:iCs/>
                <w:szCs w:val="22"/>
              </w:rPr>
              <w:t xml:space="preserve">Trg </w:t>
            </w:r>
            <w:r w:rsidR="00F77EEF" w:rsidRPr="00930E2C">
              <w:rPr>
                <w:b/>
                <w:iCs/>
                <w:szCs w:val="22"/>
              </w:rPr>
              <w:t>Čazmanskog kaptola 13</w:t>
            </w:r>
            <w:r w:rsidRPr="00930E2C">
              <w:rPr>
                <w:b/>
                <w:iCs/>
                <w:szCs w:val="22"/>
              </w:rPr>
              <w:t xml:space="preserve">, </w:t>
            </w:r>
            <w:r w:rsidR="00F77EEF" w:rsidRPr="00930E2C">
              <w:rPr>
                <w:b/>
                <w:iCs/>
                <w:szCs w:val="22"/>
              </w:rPr>
              <w:t>Čazma</w:t>
            </w:r>
          </w:p>
          <w:p w14:paraId="6ED9AA66" w14:textId="77777777" w:rsidR="00E57AB2" w:rsidRPr="00930E2C" w:rsidRDefault="00E57AB2" w:rsidP="00E57AB2">
            <w:pPr>
              <w:tabs>
                <w:tab w:val="num" w:pos="0"/>
              </w:tabs>
              <w:spacing w:line="276" w:lineRule="auto"/>
              <w:rPr>
                <w:szCs w:val="22"/>
              </w:rPr>
            </w:pPr>
          </w:p>
        </w:tc>
      </w:tr>
      <w:tr w:rsidR="00E57AB2" w:rsidRPr="00930E2C" w14:paraId="2CBAAE85" w14:textId="77777777" w:rsidTr="00CA4406">
        <w:trPr>
          <w:trHeight w:val="649"/>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351ADD13" w14:textId="77777777" w:rsidR="00E57AB2" w:rsidRPr="00930E2C" w:rsidRDefault="00E57AB2" w:rsidP="009F22C7">
            <w:pPr>
              <w:rPr>
                <w:b/>
                <w:szCs w:val="22"/>
              </w:rPr>
            </w:pPr>
            <w:r w:rsidRPr="00930E2C">
              <w:rPr>
                <w:b/>
                <w:szCs w:val="22"/>
              </w:rPr>
              <w:t>PREDMET NABAVE</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629FEFAD" w14:textId="206236DE" w:rsidR="00E57AB2" w:rsidRPr="00930E2C" w:rsidRDefault="00B16552" w:rsidP="00F42452">
            <w:pPr>
              <w:tabs>
                <w:tab w:val="left" w:pos="720"/>
              </w:tabs>
              <w:rPr>
                <w:szCs w:val="22"/>
              </w:rPr>
            </w:pPr>
            <w:r w:rsidRPr="00B16552">
              <w:t xml:space="preserve">Izrada video materijala za edukacije za </w:t>
            </w:r>
            <w:proofErr w:type="spellStart"/>
            <w:r w:rsidRPr="00B16552">
              <w:t>MIC</w:t>
            </w:r>
            <w:proofErr w:type="spellEnd"/>
            <w:r w:rsidRPr="00B16552">
              <w:t xml:space="preserve"> i Priprema </w:t>
            </w:r>
            <w:proofErr w:type="spellStart"/>
            <w:r w:rsidRPr="00B16552">
              <w:t>VR</w:t>
            </w:r>
            <w:proofErr w:type="spellEnd"/>
            <w:r w:rsidRPr="00B16552">
              <w:t xml:space="preserve"> sadržaja</w:t>
            </w:r>
          </w:p>
        </w:tc>
      </w:tr>
      <w:tr w:rsidR="00E57AB2" w:rsidRPr="00930E2C" w14:paraId="129525AB" w14:textId="77777777" w:rsidTr="00B02ED3">
        <w:trPr>
          <w:trHeight w:val="403"/>
        </w:trPr>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5E2A9" w14:textId="77777777" w:rsidR="00E57AB2" w:rsidRPr="00930E2C" w:rsidRDefault="00E57AB2" w:rsidP="00E57AB2">
            <w:pPr>
              <w:tabs>
                <w:tab w:val="left" w:pos="720"/>
              </w:tabs>
              <w:jc w:val="center"/>
              <w:rPr>
                <w:b/>
                <w:sz w:val="24"/>
              </w:rPr>
            </w:pPr>
            <w:r w:rsidRPr="00930E2C">
              <w:rPr>
                <w:b/>
                <w:szCs w:val="22"/>
              </w:rPr>
              <w:t>PODA</w:t>
            </w:r>
            <w:r w:rsidR="00693597" w:rsidRPr="00930E2C">
              <w:rPr>
                <w:b/>
                <w:szCs w:val="22"/>
              </w:rPr>
              <w:t>T</w:t>
            </w:r>
            <w:r w:rsidRPr="00930E2C">
              <w:rPr>
                <w:b/>
                <w:szCs w:val="22"/>
              </w:rPr>
              <w:t>CI O PONUDITELJU</w:t>
            </w:r>
          </w:p>
        </w:tc>
      </w:tr>
      <w:tr w:rsidR="00E57AB2" w:rsidRPr="00930E2C" w14:paraId="67E69551" w14:textId="77777777" w:rsidTr="001D3646">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7ED2D467" w14:textId="77777777" w:rsidR="00E57AB2" w:rsidRPr="00930E2C" w:rsidRDefault="00E57AB2" w:rsidP="00E57AB2">
            <w:pPr>
              <w:rPr>
                <w:szCs w:val="22"/>
              </w:rPr>
            </w:pPr>
            <w:r w:rsidRPr="00930E2C">
              <w:rPr>
                <w:szCs w:val="22"/>
              </w:rPr>
              <w:t xml:space="preserve">Naziv i sjedište ponuditelja </w:t>
            </w:r>
          </w:p>
          <w:p w14:paraId="792B77F7" w14:textId="77777777" w:rsidR="00E57AB2" w:rsidRPr="00930E2C" w:rsidRDefault="00E57AB2" w:rsidP="00E57AB2">
            <w:pPr>
              <w:rPr>
                <w:szCs w:val="22"/>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13A62503" w14:textId="77777777" w:rsidR="00E57AB2" w:rsidRPr="00930E2C" w:rsidRDefault="00E57AB2" w:rsidP="00E57AB2">
            <w:pPr>
              <w:tabs>
                <w:tab w:val="left" w:pos="720"/>
              </w:tabs>
              <w:jc w:val="center"/>
              <w:rPr>
                <w:b/>
                <w:sz w:val="24"/>
              </w:rPr>
            </w:pPr>
          </w:p>
        </w:tc>
      </w:tr>
      <w:tr w:rsidR="00E57AB2" w:rsidRPr="00930E2C" w14:paraId="59A91359" w14:textId="77777777" w:rsidTr="001D3646">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13FB2B3B" w14:textId="77777777" w:rsidR="00E57AB2" w:rsidRPr="00930E2C" w:rsidRDefault="00E57AB2" w:rsidP="00E57AB2">
            <w:pPr>
              <w:rPr>
                <w:szCs w:val="22"/>
              </w:rPr>
            </w:pPr>
            <w:r w:rsidRPr="00930E2C">
              <w:rPr>
                <w:szCs w:val="22"/>
              </w:rPr>
              <w:t>Adresa ponuditelja</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25B63201" w14:textId="77777777" w:rsidR="00E57AB2" w:rsidRPr="00930E2C" w:rsidRDefault="00E57AB2" w:rsidP="00E57AB2">
            <w:pPr>
              <w:tabs>
                <w:tab w:val="left" w:pos="720"/>
              </w:tabs>
              <w:jc w:val="center"/>
              <w:rPr>
                <w:b/>
                <w:sz w:val="24"/>
              </w:rPr>
            </w:pPr>
          </w:p>
        </w:tc>
      </w:tr>
      <w:tr w:rsidR="00E57AB2" w:rsidRPr="00930E2C" w14:paraId="0A6420C7" w14:textId="77777777" w:rsidTr="001D3646">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46582602" w14:textId="77777777" w:rsidR="00E57AB2" w:rsidRPr="00930E2C" w:rsidRDefault="00E57AB2" w:rsidP="00E57AB2">
            <w:pPr>
              <w:rPr>
                <w:szCs w:val="22"/>
              </w:rPr>
            </w:pPr>
            <w:r w:rsidRPr="00930E2C">
              <w:rPr>
                <w:szCs w:val="22"/>
              </w:rPr>
              <w:t>OIB</w:t>
            </w:r>
            <w:r w:rsidRPr="00930E2C">
              <w:rPr>
                <w:szCs w:val="22"/>
                <w:vertAlign w:val="superscript"/>
              </w:rPr>
              <w:footnoteReference w:id="1"/>
            </w:r>
            <w:r w:rsidRPr="00930E2C">
              <w:rPr>
                <w:szCs w:val="22"/>
              </w:rPr>
              <w:t xml:space="preserve"> </w:t>
            </w:r>
            <w:r w:rsidRPr="00930E2C">
              <w:t>Ili nacionalni identifikacijski broj prema zemlji sjedišta gospodarskog subjekta, ako je primjenjivo</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3EB6EB0D" w14:textId="77777777" w:rsidR="00E57AB2" w:rsidRPr="00930E2C" w:rsidRDefault="00E57AB2" w:rsidP="00E57AB2">
            <w:pPr>
              <w:rPr>
                <w:szCs w:val="22"/>
              </w:rPr>
            </w:pPr>
          </w:p>
        </w:tc>
      </w:tr>
      <w:tr w:rsidR="00E57AB2" w:rsidRPr="00930E2C" w14:paraId="18ED7838" w14:textId="77777777" w:rsidTr="001D3646">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3E4A179C" w14:textId="77777777" w:rsidR="00E57AB2" w:rsidRPr="00930E2C" w:rsidRDefault="00E57AB2" w:rsidP="00E57AB2">
            <w:pPr>
              <w:rPr>
                <w:szCs w:val="22"/>
              </w:rPr>
            </w:pPr>
            <w:r w:rsidRPr="00930E2C">
              <w:rPr>
                <w:szCs w:val="22"/>
              </w:rPr>
              <w:t>Broj računa</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3B7880AE" w14:textId="77777777" w:rsidR="00E57AB2" w:rsidRPr="00930E2C" w:rsidRDefault="00E57AB2" w:rsidP="00E57AB2">
            <w:pPr>
              <w:rPr>
                <w:szCs w:val="22"/>
              </w:rPr>
            </w:pPr>
          </w:p>
        </w:tc>
      </w:tr>
      <w:tr w:rsidR="00E57AB2" w:rsidRPr="00930E2C" w14:paraId="39243311" w14:textId="77777777" w:rsidTr="001D3646">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6929AA1F" w14:textId="77777777" w:rsidR="00E57AB2" w:rsidRPr="00930E2C" w:rsidRDefault="00E57AB2" w:rsidP="00E57AB2">
            <w:pPr>
              <w:rPr>
                <w:szCs w:val="22"/>
              </w:rPr>
            </w:pPr>
            <w:r w:rsidRPr="00930E2C">
              <w:rPr>
                <w:szCs w:val="22"/>
              </w:rPr>
              <w:t>Ponuditelj je u sustavu PDV-a (zaokružiti)</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7E7066C9" w14:textId="77777777" w:rsidR="00E57AB2" w:rsidRPr="00930E2C" w:rsidRDefault="00E57AB2" w:rsidP="00E57AB2">
            <w:pPr>
              <w:tabs>
                <w:tab w:val="left" w:pos="720"/>
              </w:tabs>
              <w:jc w:val="center"/>
              <w:rPr>
                <w:b/>
                <w:sz w:val="24"/>
              </w:rPr>
            </w:pPr>
            <w:r w:rsidRPr="00930E2C">
              <w:rPr>
                <w:szCs w:val="22"/>
              </w:rPr>
              <w:t>DA                 NE</w:t>
            </w:r>
          </w:p>
        </w:tc>
      </w:tr>
      <w:tr w:rsidR="00E57AB2" w:rsidRPr="00930E2C" w14:paraId="18B87F6C" w14:textId="77777777" w:rsidTr="001D3646">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3CC7EB5E" w14:textId="77777777" w:rsidR="00E57AB2" w:rsidRPr="00930E2C" w:rsidRDefault="00E57AB2" w:rsidP="00E57AB2">
            <w:pPr>
              <w:rPr>
                <w:szCs w:val="22"/>
              </w:rPr>
            </w:pPr>
            <w:r w:rsidRPr="00930E2C">
              <w:rPr>
                <w:szCs w:val="22"/>
              </w:rPr>
              <w:t>Adresa za dostavu pošte</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5C9D46F8" w14:textId="77777777" w:rsidR="00E57AB2" w:rsidRPr="00930E2C" w:rsidRDefault="00E57AB2" w:rsidP="00E57AB2">
            <w:pPr>
              <w:tabs>
                <w:tab w:val="left" w:pos="720"/>
              </w:tabs>
              <w:jc w:val="center"/>
              <w:rPr>
                <w:b/>
                <w:sz w:val="24"/>
              </w:rPr>
            </w:pPr>
          </w:p>
        </w:tc>
      </w:tr>
      <w:tr w:rsidR="00E57AB2" w:rsidRPr="00930E2C" w14:paraId="586F91D7" w14:textId="77777777" w:rsidTr="001D3646">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78FD1837" w14:textId="77777777" w:rsidR="00E57AB2" w:rsidRPr="00930E2C" w:rsidRDefault="00E57AB2" w:rsidP="00E57AB2">
            <w:pPr>
              <w:rPr>
                <w:szCs w:val="22"/>
              </w:rPr>
            </w:pPr>
            <w:r w:rsidRPr="00930E2C">
              <w:rPr>
                <w:szCs w:val="22"/>
              </w:rPr>
              <w:t>Adresa e-pošte</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2096E8D9" w14:textId="77777777" w:rsidR="00E57AB2" w:rsidRPr="00930E2C" w:rsidRDefault="00E57AB2" w:rsidP="00E57AB2">
            <w:pPr>
              <w:tabs>
                <w:tab w:val="left" w:pos="720"/>
              </w:tabs>
              <w:jc w:val="center"/>
              <w:rPr>
                <w:b/>
                <w:sz w:val="24"/>
              </w:rPr>
            </w:pPr>
          </w:p>
        </w:tc>
      </w:tr>
      <w:tr w:rsidR="00E57AB2" w:rsidRPr="00930E2C" w14:paraId="2576C498" w14:textId="77777777" w:rsidTr="001D3646">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4B3ACA1C" w14:textId="77777777" w:rsidR="00E57AB2" w:rsidRPr="00930E2C" w:rsidRDefault="00E57AB2" w:rsidP="00E57AB2">
            <w:pPr>
              <w:rPr>
                <w:szCs w:val="22"/>
              </w:rPr>
            </w:pPr>
            <w:r w:rsidRPr="00930E2C">
              <w:rPr>
                <w:szCs w:val="22"/>
              </w:rPr>
              <w:t>Kontakt osoba ponuditelja</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29686851" w14:textId="77777777" w:rsidR="00E57AB2" w:rsidRPr="00930E2C" w:rsidRDefault="00E57AB2" w:rsidP="00E57AB2">
            <w:pPr>
              <w:tabs>
                <w:tab w:val="left" w:pos="720"/>
              </w:tabs>
              <w:jc w:val="center"/>
              <w:rPr>
                <w:b/>
                <w:sz w:val="24"/>
              </w:rPr>
            </w:pPr>
          </w:p>
        </w:tc>
      </w:tr>
      <w:tr w:rsidR="00E57AB2" w:rsidRPr="00930E2C" w14:paraId="04F9641B" w14:textId="77777777" w:rsidTr="001D3646">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5860B48A" w14:textId="77777777" w:rsidR="00E57AB2" w:rsidRPr="00930E2C" w:rsidRDefault="00E57AB2" w:rsidP="00E57AB2">
            <w:pPr>
              <w:rPr>
                <w:szCs w:val="22"/>
              </w:rPr>
            </w:pPr>
            <w:r w:rsidRPr="00930E2C">
              <w:rPr>
                <w:szCs w:val="22"/>
              </w:rPr>
              <w:t>Broj telefona</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10FAEA40" w14:textId="77777777" w:rsidR="00E57AB2" w:rsidRPr="00930E2C" w:rsidRDefault="00E57AB2" w:rsidP="00E57AB2">
            <w:pPr>
              <w:tabs>
                <w:tab w:val="left" w:pos="720"/>
              </w:tabs>
              <w:jc w:val="center"/>
              <w:rPr>
                <w:b/>
                <w:sz w:val="24"/>
              </w:rPr>
            </w:pPr>
          </w:p>
        </w:tc>
      </w:tr>
      <w:tr w:rsidR="00E57AB2" w:rsidRPr="00930E2C" w14:paraId="2D4CCA93" w14:textId="77777777" w:rsidTr="001D3646">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6E8224E4" w14:textId="77777777" w:rsidR="00E57AB2" w:rsidRPr="00930E2C" w:rsidRDefault="00E57AB2" w:rsidP="00E57AB2">
            <w:pPr>
              <w:rPr>
                <w:szCs w:val="22"/>
              </w:rPr>
            </w:pPr>
            <w:r w:rsidRPr="00930E2C">
              <w:rPr>
                <w:szCs w:val="22"/>
              </w:rPr>
              <w:t>Broj faksa</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11CE2ACE" w14:textId="77777777" w:rsidR="00E57AB2" w:rsidRPr="00930E2C" w:rsidRDefault="00E57AB2" w:rsidP="00E57AB2">
            <w:pPr>
              <w:tabs>
                <w:tab w:val="left" w:pos="720"/>
              </w:tabs>
              <w:jc w:val="center"/>
              <w:rPr>
                <w:b/>
                <w:sz w:val="24"/>
              </w:rPr>
            </w:pPr>
          </w:p>
        </w:tc>
      </w:tr>
      <w:tr w:rsidR="00E57AB2" w:rsidRPr="00930E2C" w14:paraId="17D489E7" w14:textId="77777777" w:rsidTr="001D3646">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7604238B" w14:textId="77777777" w:rsidR="00E57AB2" w:rsidRPr="00930E2C" w:rsidRDefault="00E57AB2" w:rsidP="00E57AB2">
            <w:pPr>
              <w:tabs>
                <w:tab w:val="left" w:pos="720"/>
              </w:tabs>
              <w:jc w:val="center"/>
              <w:rPr>
                <w:b/>
                <w:sz w:val="24"/>
              </w:rPr>
            </w:pPr>
            <w:r w:rsidRPr="00930E2C">
              <w:rPr>
                <w:b/>
                <w:szCs w:val="22"/>
              </w:rPr>
              <w:t>CIJENA PONUDE</w:t>
            </w:r>
          </w:p>
        </w:tc>
      </w:tr>
      <w:tr w:rsidR="00E57AB2" w:rsidRPr="00930E2C" w14:paraId="021FB320" w14:textId="77777777" w:rsidTr="001D3646">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4FBB26E1" w14:textId="77777777" w:rsidR="00E57AB2" w:rsidRPr="00930E2C" w:rsidRDefault="00E57AB2" w:rsidP="00E57AB2">
            <w:pPr>
              <w:rPr>
                <w:szCs w:val="22"/>
              </w:rPr>
            </w:pPr>
            <w:r w:rsidRPr="00930E2C">
              <w:rPr>
                <w:szCs w:val="22"/>
              </w:rPr>
              <w:t>Cijena ponude bez PDV-a</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59CF55E9" w14:textId="77777777" w:rsidR="00E57AB2" w:rsidRPr="00930E2C" w:rsidRDefault="00E57AB2" w:rsidP="00E57AB2">
            <w:pPr>
              <w:tabs>
                <w:tab w:val="left" w:pos="720"/>
              </w:tabs>
              <w:jc w:val="center"/>
              <w:rPr>
                <w:b/>
                <w:sz w:val="24"/>
              </w:rPr>
            </w:pPr>
          </w:p>
        </w:tc>
      </w:tr>
      <w:tr w:rsidR="00E57AB2" w:rsidRPr="00930E2C" w14:paraId="278972EE" w14:textId="77777777" w:rsidTr="001D3646">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1527802F" w14:textId="77777777" w:rsidR="00E57AB2" w:rsidRPr="00930E2C" w:rsidRDefault="00E57AB2" w:rsidP="00E57AB2">
            <w:pPr>
              <w:rPr>
                <w:szCs w:val="22"/>
              </w:rPr>
            </w:pPr>
            <w:r w:rsidRPr="00930E2C">
              <w:rPr>
                <w:szCs w:val="22"/>
              </w:rPr>
              <w:t>Iznos PDV-a</w:t>
            </w:r>
            <w:r w:rsidRPr="00930E2C">
              <w:rPr>
                <w:szCs w:val="22"/>
                <w:vertAlign w:val="superscript"/>
              </w:rPr>
              <w:footnoteReference w:id="2"/>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276D4F57" w14:textId="77777777" w:rsidR="00E57AB2" w:rsidRPr="00930E2C" w:rsidRDefault="00E57AB2" w:rsidP="00E57AB2">
            <w:pPr>
              <w:tabs>
                <w:tab w:val="left" w:pos="720"/>
              </w:tabs>
              <w:jc w:val="center"/>
              <w:rPr>
                <w:b/>
                <w:sz w:val="24"/>
              </w:rPr>
            </w:pPr>
          </w:p>
        </w:tc>
      </w:tr>
      <w:tr w:rsidR="00E57AB2" w:rsidRPr="00930E2C" w14:paraId="560FBBB7" w14:textId="77777777" w:rsidTr="001D3646">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5F0AE263" w14:textId="77777777" w:rsidR="00E57AB2" w:rsidRPr="00930E2C" w:rsidRDefault="00E57AB2" w:rsidP="00E57AB2">
            <w:pPr>
              <w:rPr>
                <w:szCs w:val="22"/>
              </w:rPr>
            </w:pPr>
            <w:r w:rsidRPr="00930E2C">
              <w:rPr>
                <w:szCs w:val="22"/>
              </w:rPr>
              <w:t>Cijena ponude s PDV-om</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3F9BC635" w14:textId="77777777" w:rsidR="00E57AB2" w:rsidRPr="00930E2C" w:rsidRDefault="00E57AB2" w:rsidP="00E57AB2">
            <w:pPr>
              <w:tabs>
                <w:tab w:val="left" w:pos="720"/>
              </w:tabs>
              <w:jc w:val="center"/>
              <w:rPr>
                <w:b/>
                <w:sz w:val="24"/>
              </w:rPr>
            </w:pPr>
          </w:p>
        </w:tc>
      </w:tr>
    </w:tbl>
    <w:p w14:paraId="34A13ADD" w14:textId="77777777" w:rsidR="00E57AB2" w:rsidRPr="00930E2C" w:rsidRDefault="00E57AB2" w:rsidP="00E57AB2">
      <w:pPr>
        <w:tabs>
          <w:tab w:val="left" w:pos="720"/>
        </w:tabs>
        <w:spacing w:line="276" w:lineRule="auto"/>
        <w:jc w:val="both"/>
        <w:rPr>
          <w:b/>
          <w:szCs w:val="22"/>
        </w:rPr>
      </w:pPr>
    </w:p>
    <w:p w14:paraId="285C12E4" w14:textId="77777777" w:rsidR="00E57AB2" w:rsidRPr="00930E2C" w:rsidRDefault="00E57AB2" w:rsidP="00E57AB2">
      <w:pPr>
        <w:tabs>
          <w:tab w:val="left" w:pos="720"/>
        </w:tabs>
        <w:spacing w:line="276" w:lineRule="auto"/>
        <w:jc w:val="both"/>
        <w:rPr>
          <w:szCs w:val="22"/>
        </w:rPr>
      </w:pPr>
      <w:r w:rsidRPr="00930E2C">
        <w:rPr>
          <w:b/>
          <w:szCs w:val="22"/>
        </w:rPr>
        <w:t>Rok valjanosti ponude:</w:t>
      </w:r>
      <w:r w:rsidR="00DB04AB">
        <w:rPr>
          <w:b/>
          <w:szCs w:val="22"/>
        </w:rPr>
        <w:t xml:space="preserve"> ____________</w:t>
      </w:r>
      <w:r w:rsidRPr="00930E2C">
        <w:rPr>
          <w:szCs w:val="22"/>
        </w:rPr>
        <w:t xml:space="preserve"> </w:t>
      </w:r>
      <w:r w:rsidR="00DB04AB">
        <w:rPr>
          <w:szCs w:val="22"/>
        </w:rPr>
        <w:t xml:space="preserve">( min </w:t>
      </w:r>
      <w:r w:rsidR="002A2EFC" w:rsidRPr="00930E2C">
        <w:rPr>
          <w:szCs w:val="22"/>
        </w:rPr>
        <w:t>6</w:t>
      </w:r>
      <w:r w:rsidRPr="00930E2C">
        <w:rPr>
          <w:szCs w:val="22"/>
        </w:rPr>
        <w:t xml:space="preserve">0 </w:t>
      </w:r>
      <w:r w:rsidR="00930E2C" w:rsidRPr="00930E2C">
        <w:rPr>
          <w:szCs w:val="22"/>
        </w:rPr>
        <w:t>šezdeset</w:t>
      </w:r>
      <w:r w:rsidRPr="00930E2C">
        <w:rPr>
          <w:szCs w:val="22"/>
        </w:rPr>
        <w:t>)</w:t>
      </w:r>
      <w:r w:rsidRPr="00930E2C">
        <w:t xml:space="preserve"> </w:t>
      </w:r>
      <w:r w:rsidRPr="00930E2C">
        <w:rPr>
          <w:szCs w:val="22"/>
        </w:rPr>
        <w:t>dana od isteka roka za dostavu ponuda.</w:t>
      </w:r>
    </w:p>
    <w:p w14:paraId="6F4D902A" w14:textId="77777777" w:rsidR="00E57AB2" w:rsidRPr="00930E2C" w:rsidRDefault="00E57AB2" w:rsidP="00E57AB2">
      <w:pPr>
        <w:tabs>
          <w:tab w:val="left" w:pos="720"/>
        </w:tabs>
        <w:rPr>
          <w:b/>
          <w:bCs/>
          <w:szCs w:val="22"/>
        </w:rPr>
      </w:pPr>
    </w:p>
    <w:p w14:paraId="0DA08536" w14:textId="77777777" w:rsidR="00E57AB2" w:rsidRPr="00930E2C" w:rsidRDefault="00E57AB2" w:rsidP="00E57AB2">
      <w:pPr>
        <w:tabs>
          <w:tab w:val="left" w:pos="720"/>
        </w:tabs>
        <w:rPr>
          <w:szCs w:val="22"/>
        </w:rPr>
      </w:pPr>
      <w:r w:rsidRPr="00930E2C">
        <w:rPr>
          <w:b/>
          <w:bCs/>
          <w:szCs w:val="22"/>
        </w:rPr>
        <w:t>Broj dijelova ponude:</w:t>
      </w:r>
      <w:r w:rsidRPr="00930E2C">
        <w:rPr>
          <w:szCs w:val="22"/>
        </w:rPr>
        <w:t xml:space="preserve"> ____</w:t>
      </w:r>
    </w:p>
    <w:p w14:paraId="62231619" w14:textId="77777777" w:rsidR="00E57AB2" w:rsidRPr="00930E2C" w:rsidRDefault="00E57AB2" w:rsidP="00E57AB2">
      <w:pPr>
        <w:tabs>
          <w:tab w:val="left" w:pos="720"/>
        </w:tabs>
        <w:rPr>
          <w:szCs w:val="22"/>
        </w:rPr>
      </w:pPr>
    </w:p>
    <w:p w14:paraId="7713A0BC" w14:textId="77777777" w:rsidR="00E57AB2" w:rsidRPr="00930E2C" w:rsidRDefault="00E57AB2" w:rsidP="00E57AB2">
      <w:pPr>
        <w:tabs>
          <w:tab w:val="left" w:pos="720"/>
        </w:tabs>
        <w:rPr>
          <w:szCs w:val="22"/>
        </w:rPr>
      </w:pPr>
    </w:p>
    <w:p w14:paraId="470A3C77" w14:textId="77777777" w:rsidR="00E57AB2" w:rsidRPr="00930E2C" w:rsidRDefault="00E57AB2" w:rsidP="00E57AB2">
      <w:pPr>
        <w:ind w:left="4820"/>
        <w:jc w:val="center"/>
        <w:rPr>
          <w:bCs/>
        </w:rPr>
      </w:pPr>
    </w:p>
    <w:p w14:paraId="6EBE77EC" w14:textId="77777777" w:rsidR="00E57AB2" w:rsidRPr="00930E2C" w:rsidRDefault="00E57AB2" w:rsidP="00E57AB2">
      <w:pPr>
        <w:ind w:right="-426"/>
      </w:pPr>
      <w:r w:rsidRPr="00930E2C">
        <w:t xml:space="preserve">Datum: __________________                  </w:t>
      </w:r>
      <w:proofErr w:type="spellStart"/>
      <w:r w:rsidRPr="00930E2C">
        <w:t>M.P</w:t>
      </w:r>
      <w:proofErr w:type="spellEnd"/>
      <w:r w:rsidRPr="00930E2C">
        <w:t>._____________________________________</w:t>
      </w:r>
    </w:p>
    <w:p w14:paraId="1C0B78A5" w14:textId="77777777" w:rsidR="00E57AB2" w:rsidRPr="00930E2C" w:rsidRDefault="00E61322" w:rsidP="00E57AB2">
      <w:pPr>
        <w:tabs>
          <w:tab w:val="left" w:pos="11700"/>
        </w:tabs>
        <w:ind w:left="3969"/>
        <w:jc w:val="center"/>
        <w:rPr>
          <w:sz w:val="20"/>
          <w:szCs w:val="20"/>
        </w:rPr>
      </w:pPr>
      <w:r w:rsidRPr="00930E2C">
        <w:rPr>
          <w:sz w:val="20"/>
          <w:szCs w:val="20"/>
        </w:rPr>
        <w:t xml:space="preserve">     </w:t>
      </w:r>
      <w:r w:rsidR="00E57AB2" w:rsidRPr="00930E2C">
        <w:rPr>
          <w:sz w:val="20"/>
          <w:szCs w:val="20"/>
        </w:rPr>
        <w:t>(potpis ovlaštene osobe ponuditelja)</w:t>
      </w:r>
    </w:p>
    <w:p w14:paraId="7F201898" w14:textId="77777777" w:rsidR="00956203" w:rsidRPr="00930E2C" w:rsidRDefault="00956203" w:rsidP="00F42452">
      <w:pPr>
        <w:pStyle w:val="Naslov3"/>
        <w:jc w:val="left"/>
        <w:rPr>
          <w:rFonts w:ascii="Times New Roman" w:hAnsi="Times New Roman"/>
          <w:b w:val="0"/>
          <w:bCs w:val="0"/>
        </w:rPr>
      </w:pPr>
    </w:p>
    <w:p w14:paraId="0D5C8A70" w14:textId="77777777" w:rsidR="00956203" w:rsidRPr="00930E2C" w:rsidRDefault="00956203" w:rsidP="001278FE">
      <w:pPr>
        <w:pStyle w:val="Naslov1"/>
      </w:pPr>
      <w:r w:rsidRPr="00930E2C">
        <w:br w:type="page"/>
      </w:r>
      <w:bookmarkStart w:id="76" w:name="_Toc418763388"/>
      <w:bookmarkStart w:id="77" w:name="_Toc426092607"/>
      <w:bookmarkStart w:id="78" w:name="_Toc441476182"/>
      <w:bookmarkStart w:id="79" w:name="_Toc455559379"/>
      <w:bookmarkStart w:id="80" w:name="_Toc520980806"/>
      <w:bookmarkStart w:id="81" w:name="_Toc30412540"/>
      <w:bookmarkStart w:id="82" w:name="_Toc65669571"/>
      <w:r w:rsidRPr="00930E2C">
        <w:lastRenderedPageBreak/>
        <w:t xml:space="preserve">PRILOG </w:t>
      </w:r>
      <w:proofErr w:type="spellStart"/>
      <w:r w:rsidRPr="00930E2C">
        <w:t>I.a</w:t>
      </w:r>
      <w:proofErr w:type="spellEnd"/>
      <w:r w:rsidRPr="00930E2C">
        <w:t xml:space="preserve"> - PONUDBENI LIST ZAJEDNICE </w:t>
      </w:r>
      <w:bookmarkEnd w:id="76"/>
      <w:bookmarkEnd w:id="77"/>
      <w:bookmarkEnd w:id="78"/>
      <w:bookmarkEnd w:id="79"/>
      <w:r w:rsidRPr="00930E2C">
        <w:t>GOSPODARSKIH SUBJEKATA</w:t>
      </w:r>
      <w:bookmarkEnd w:id="80"/>
      <w:bookmarkEnd w:id="81"/>
      <w:bookmarkEnd w:id="82"/>
    </w:p>
    <w:p w14:paraId="3237B10C" w14:textId="77777777" w:rsidR="00956203" w:rsidRPr="00930E2C" w:rsidRDefault="00956203" w:rsidP="00956203">
      <w:pPr>
        <w:jc w:val="right"/>
        <w:rPr>
          <w:b/>
          <w:i/>
          <w:sz w:val="24"/>
        </w:rPr>
      </w:pPr>
      <w:r w:rsidRPr="00930E2C">
        <w:rPr>
          <w:i/>
          <w:szCs w:val="22"/>
          <w:lang w:val="pl-PL"/>
        </w:rPr>
        <w:t>(Popunjava se samo u slučaju zajednice gospodarskih subjekata)</w:t>
      </w:r>
    </w:p>
    <w:p w14:paraId="1D8FE258" w14:textId="77777777" w:rsidR="00956203" w:rsidRPr="00930E2C" w:rsidRDefault="00956203" w:rsidP="00956203"/>
    <w:p w14:paraId="33EAFA4C" w14:textId="77777777" w:rsidR="00956203" w:rsidRPr="00930E2C" w:rsidRDefault="00956203" w:rsidP="009562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4523"/>
      </w:tblGrid>
      <w:tr w:rsidR="00956203" w:rsidRPr="00930E2C" w14:paraId="1002C146"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58911584" w14:textId="77777777" w:rsidR="00956203" w:rsidRPr="00930E2C" w:rsidRDefault="00956203" w:rsidP="00956203">
            <w:pPr>
              <w:rPr>
                <w:b/>
                <w:szCs w:val="22"/>
              </w:rPr>
            </w:pPr>
            <w:r w:rsidRPr="00930E2C">
              <w:rPr>
                <w:b/>
                <w:szCs w:val="22"/>
              </w:rPr>
              <w:t>NAZIV I SJEDIŠTE NARUČITELJA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50F355F9" w14:textId="77777777" w:rsidR="00F77EEF" w:rsidRPr="00930E2C" w:rsidRDefault="00F77EEF" w:rsidP="00F77EEF">
            <w:pPr>
              <w:tabs>
                <w:tab w:val="num" w:pos="0"/>
              </w:tabs>
              <w:spacing w:line="276" w:lineRule="auto"/>
              <w:rPr>
                <w:b/>
                <w:iCs/>
                <w:szCs w:val="22"/>
              </w:rPr>
            </w:pPr>
            <w:r w:rsidRPr="00930E2C">
              <w:rPr>
                <w:b/>
                <w:iCs/>
                <w:szCs w:val="22"/>
              </w:rPr>
              <w:t>GRAD ČAZMA</w:t>
            </w:r>
          </w:p>
          <w:p w14:paraId="22361650" w14:textId="77777777" w:rsidR="00956203" w:rsidRPr="00930E2C" w:rsidRDefault="00F77EEF" w:rsidP="00F77EEF">
            <w:pPr>
              <w:tabs>
                <w:tab w:val="num" w:pos="0"/>
              </w:tabs>
              <w:spacing w:line="276" w:lineRule="auto"/>
              <w:rPr>
                <w:szCs w:val="22"/>
              </w:rPr>
            </w:pPr>
            <w:r w:rsidRPr="00930E2C">
              <w:rPr>
                <w:b/>
                <w:iCs/>
                <w:szCs w:val="22"/>
              </w:rPr>
              <w:t>Trg Čazmanskog kaptola 13, Čazma</w:t>
            </w:r>
          </w:p>
        </w:tc>
      </w:tr>
      <w:tr w:rsidR="00956203" w:rsidRPr="00930E2C" w14:paraId="4ADAC6FD"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54BD5579" w14:textId="77777777" w:rsidR="00956203" w:rsidRPr="00930E2C" w:rsidRDefault="00956203" w:rsidP="00956203">
            <w:pPr>
              <w:rPr>
                <w:b/>
                <w:szCs w:val="22"/>
              </w:rPr>
            </w:pPr>
            <w:r w:rsidRPr="00930E2C">
              <w:rPr>
                <w:b/>
                <w:szCs w:val="22"/>
              </w:rPr>
              <w:t>PREDMET NABAVE</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7E84E1E3" w14:textId="77777777" w:rsidR="00956203" w:rsidRPr="00930E2C" w:rsidRDefault="00956203" w:rsidP="00956203">
            <w:pPr>
              <w:tabs>
                <w:tab w:val="left" w:pos="720"/>
              </w:tabs>
              <w:jc w:val="center"/>
              <w:rPr>
                <w:b/>
                <w:szCs w:val="22"/>
              </w:rPr>
            </w:pPr>
          </w:p>
        </w:tc>
      </w:tr>
      <w:tr w:rsidR="00956203" w:rsidRPr="00930E2C" w14:paraId="07B3F91E" w14:textId="77777777" w:rsidTr="00D604C4">
        <w:trPr>
          <w:trHeight w:val="395"/>
        </w:trPr>
        <w:tc>
          <w:tcPr>
            <w:tcW w:w="9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0A5C3" w14:textId="77777777" w:rsidR="00956203" w:rsidRPr="00930E2C" w:rsidRDefault="00956203" w:rsidP="00956203">
            <w:pPr>
              <w:tabs>
                <w:tab w:val="left" w:pos="720"/>
              </w:tabs>
              <w:jc w:val="center"/>
              <w:rPr>
                <w:b/>
                <w:sz w:val="24"/>
              </w:rPr>
            </w:pPr>
            <w:r w:rsidRPr="00930E2C">
              <w:rPr>
                <w:b/>
                <w:szCs w:val="22"/>
              </w:rPr>
              <w:t xml:space="preserve">PODATCI O ČLANOVIMA ZAJEDNICE </w:t>
            </w:r>
            <w:r w:rsidRPr="00930E2C">
              <w:rPr>
                <w:b/>
                <w:bCs/>
                <w:szCs w:val="22"/>
                <w:lang w:val="x-none"/>
              </w:rPr>
              <w:t>GOSPODARSKIH SUBJEKATA</w:t>
            </w:r>
          </w:p>
        </w:tc>
      </w:tr>
      <w:tr w:rsidR="00956203" w:rsidRPr="00930E2C" w14:paraId="30EC93E9" w14:textId="77777777" w:rsidTr="00D604C4">
        <w:tc>
          <w:tcPr>
            <w:tcW w:w="9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8AE1F" w14:textId="77777777" w:rsidR="00956203" w:rsidRPr="00930E2C" w:rsidRDefault="00956203" w:rsidP="00956203">
            <w:pPr>
              <w:tabs>
                <w:tab w:val="left" w:pos="720"/>
              </w:tabs>
              <w:rPr>
                <w:b/>
                <w:sz w:val="24"/>
              </w:rPr>
            </w:pPr>
            <w:r w:rsidRPr="00930E2C">
              <w:rPr>
                <w:b/>
                <w:szCs w:val="22"/>
              </w:rPr>
              <w:t xml:space="preserve">1. ČLAN ZAJEDNICE </w:t>
            </w:r>
            <w:r w:rsidRPr="00930E2C">
              <w:rPr>
                <w:b/>
                <w:bCs/>
                <w:szCs w:val="22"/>
                <w:lang w:val="x-none"/>
              </w:rPr>
              <w:t>GOSPODARSKIH SUBJEKATA</w:t>
            </w:r>
            <w:r w:rsidRPr="00930E2C">
              <w:rPr>
                <w:b/>
                <w:szCs w:val="22"/>
              </w:rPr>
              <w:t xml:space="preserve"> OVLAŠTEN ZA KOMUNIKACIJU S NARUČITELJEM</w:t>
            </w:r>
          </w:p>
        </w:tc>
      </w:tr>
      <w:tr w:rsidR="00956203" w:rsidRPr="00930E2C" w14:paraId="7FA84B6E" w14:textId="77777777" w:rsidTr="00D604C4">
        <w:trPr>
          <w:trHeight w:val="761"/>
        </w:trPr>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7EF31168" w14:textId="77777777" w:rsidR="00956203" w:rsidRPr="00930E2C" w:rsidRDefault="00956203" w:rsidP="00956203">
            <w:pPr>
              <w:rPr>
                <w:szCs w:val="22"/>
              </w:rPr>
            </w:pPr>
            <w:r w:rsidRPr="00930E2C">
              <w:rPr>
                <w:szCs w:val="22"/>
              </w:rPr>
              <w:t xml:space="preserve">Naziv i sjedište člana zajednice gospodarskih subjekata </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4DEFB2B9" w14:textId="77777777" w:rsidR="00956203" w:rsidRPr="00930E2C" w:rsidRDefault="00956203" w:rsidP="00956203">
            <w:pPr>
              <w:tabs>
                <w:tab w:val="left" w:pos="720"/>
              </w:tabs>
              <w:jc w:val="center"/>
              <w:rPr>
                <w:b/>
                <w:sz w:val="24"/>
              </w:rPr>
            </w:pPr>
          </w:p>
        </w:tc>
      </w:tr>
      <w:tr w:rsidR="00956203" w:rsidRPr="00930E2C" w14:paraId="1E4DB396"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7662AE33" w14:textId="77777777" w:rsidR="00956203" w:rsidRPr="00930E2C" w:rsidRDefault="00956203" w:rsidP="00956203">
            <w:pPr>
              <w:rPr>
                <w:szCs w:val="22"/>
              </w:rPr>
            </w:pPr>
            <w:r w:rsidRPr="00930E2C">
              <w:rPr>
                <w:szCs w:val="22"/>
              </w:rPr>
              <w:t>Adresa člana zajednice gospodarskih subjekata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42C1C274" w14:textId="77777777" w:rsidR="00956203" w:rsidRPr="00930E2C" w:rsidRDefault="00956203" w:rsidP="00956203">
            <w:pPr>
              <w:tabs>
                <w:tab w:val="left" w:pos="720"/>
              </w:tabs>
              <w:jc w:val="center"/>
              <w:rPr>
                <w:b/>
                <w:sz w:val="24"/>
              </w:rPr>
            </w:pPr>
          </w:p>
        </w:tc>
      </w:tr>
      <w:tr w:rsidR="00956203" w:rsidRPr="00930E2C" w14:paraId="7C34DB03"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25EF33FF" w14:textId="77777777" w:rsidR="00956203" w:rsidRPr="00930E2C" w:rsidRDefault="00956203" w:rsidP="00956203">
            <w:pPr>
              <w:rPr>
                <w:szCs w:val="22"/>
              </w:rPr>
            </w:pPr>
            <w:r w:rsidRPr="00930E2C">
              <w:rPr>
                <w:szCs w:val="22"/>
              </w:rPr>
              <w:t>OIB</w:t>
            </w:r>
            <w:r w:rsidRPr="00930E2C">
              <w:rPr>
                <w:szCs w:val="22"/>
                <w:vertAlign w:val="superscript"/>
              </w:rPr>
              <w:footnoteReference w:id="3"/>
            </w:r>
            <w:r w:rsidRPr="00930E2C">
              <w:rPr>
                <w:szCs w:val="22"/>
              </w:rPr>
              <w:t xml:space="preserve"> </w:t>
            </w:r>
            <w:r w:rsidRPr="00930E2C">
              <w:t>Ili nacionalni identifikacijski broj prema zemlji sjedišta gospodarskog subjekta, ako je primjenjivo</w:t>
            </w: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64AA8172" w14:textId="77777777" w:rsidR="00956203" w:rsidRPr="00930E2C" w:rsidRDefault="00956203" w:rsidP="00956203">
            <w:pPr>
              <w:rPr>
                <w:szCs w:val="22"/>
              </w:rPr>
            </w:pPr>
          </w:p>
        </w:tc>
      </w:tr>
      <w:tr w:rsidR="00956203" w:rsidRPr="00930E2C" w14:paraId="721798AF"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12C2F1D0" w14:textId="77777777" w:rsidR="00956203" w:rsidRPr="00930E2C" w:rsidRDefault="00956203" w:rsidP="00956203">
            <w:pPr>
              <w:rPr>
                <w:szCs w:val="22"/>
              </w:rPr>
            </w:pPr>
            <w:r w:rsidRPr="00930E2C">
              <w:rPr>
                <w:szCs w:val="22"/>
              </w:rPr>
              <w:t>Broj računa</w:t>
            </w: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5BC36571" w14:textId="77777777" w:rsidR="00956203" w:rsidRPr="00930E2C" w:rsidRDefault="00956203" w:rsidP="00956203">
            <w:pPr>
              <w:rPr>
                <w:szCs w:val="22"/>
              </w:rPr>
            </w:pPr>
          </w:p>
        </w:tc>
      </w:tr>
      <w:tr w:rsidR="00956203" w:rsidRPr="00930E2C" w14:paraId="5A506042"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0E495C5A" w14:textId="77777777" w:rsidR="00956203" w:rsidRPr="00930E2C" w:rsidRDefault="00956203" w:rsidP="00956203">
            <w:pPr>
              <w:rPr>
                <w:szCs w:val="22"/>
              </w:rPr>
            </w:pPr>
            <w:r w:rsidRPr="00930E2C">
              <w:rPr>
                <w:szCs w:val="22"/>
              </w:rPr>
              <w:t>Gospodarski subjekt je u sustavu PDV-a (zaokružiti)</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2F689607" w14:textId="77777777" w:rsidR="00956203" w:rsidRPr="00930E2C" w:rsidRDefault="00956203" w:rsidP="00956203">
            <w:pPr>
              <w:tabs>
                <w:tab w:val="left" w:pos="720"/>
              </w:tabs>
              <w:jc w:val="center"/>
              <w:rPr>
                <w:b/>
                <w:sz w:val="24"/>
              </w:rPr>
            </w:pPr>
            <w:r w:rsidRPr="00930E2C">
              <w:rPr>
                <w:szCs w:val="22"/>
              </w:rPr>
              <w:t>DA                 NE</w:t>
            </w:r>
          </w:p>
        </w:tc>
      </w:tr>
      <w:tr w:rsidR="00956203" w:rsidRPr="00930E2C" w14:paraId="078C865E"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5889BC63" w14:textId="77777777" w:rsidR="00956203" w:rsidRPr="00930E2C" w:rsidRDefault="00956203" w:rsidP="00956203">
            <w:pPr>
              <w:rPr>
                <w:szCs w:val="22"/>
              </w:rPr>
            </w:pPr>
            <w:r w:rsidRPr="00930E2C">
              <w:rPr>
                <w:szCs w:val="22"/>
              </w:rPr>
              <w:t>Adresa za dostavu pošte</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370CF7D5" w14:textId="77777777" w:rsidR="00956203" w:rsidRPr="00930E2C" w:rsidRDefault="00956203" w:rsidP="00956203">
            <w:pPr>
              <w:tabs>
                <w:tab w:val="left" w:pos="720"/>
              </w:tabs>
              <w:jc w:val="center"/>
              <w:rPr>
                <w:b/>
                <w:sz w:val="24"/>
              </w:rPr>
            </w:pPr>
          </w:p>
        </w:tc>
      </w:tr>
      <w:tr w:rsidR="00956203" w:rsidRPr="00930E2C" w14:paraId="1CB12D53"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350B6B69" w14:textId="77777777" w:rsidR="00956203" w:rsidRPr="00930E2C" w:rsidRDefault="00956203" w:rsidP="00956203">
            <w:pPr>
              <w:rPr>
                <w:szCs w:val="22"/>
              </w:rPr>
            </w:pPr>
            <w:r w:rsidRPr="00930E2C">
              <w:rPr>
                <w:szCs w:val="22"/>
              </w:rPr>
              <w:t>Adresa e-pošte</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12247BE1" w14:textId="77777777" w:rsidR="00956203" w:rsidRPr="00930E2C" w:rsidRDefault="00956203" w:rsidP="00956203">
            <w:pPr>
              <w:tabs>
                <w:tab w:val="left" w:pos="720"/>
              </w:tabs>
              <w:jc w:val="center"/>
              <w:rPr>
                <w:b/>
                <w:sz w:val="24"/>
              </w:rPr>
            </w:pPr>
          </w:p>
        </w:tc>
      </w:tr>
      <w:tr w:rsidR="00956203" w:rsidRPr="00930E2C" w14:paraId="3A769A61"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542480AC" w14:textId="77777777" w:rsidR="00956203" w:rsidRPr="00930E2C" w:rsidRDefault="00956203" w:rsidP="00956203">
            <w:pPr>
              <w:rPr>
                <w:szCs w:val="22"/>
              </w:rPr>
            </w:pPr>
            <w:r w:rsidRPr="00930E2C">
              <w:rPr>
                <w:szCs w:val="22"/>
              </w:rPr>
              <w:t xml:space="preserve">Kontakt osoba člana zajednice gospodarskih subjekata </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1769372E" w14:textId="77777777" w:rsidR="00956203" w:rsidRPr="00930E2C" w:rsidRDefault="00956203" w:rsidP="00956203">
            <w:pPr>
              <w:tabs>
                <w:tab w:val="left" w:pos="720"/>
              </w:tabs>
              <w:jc w:val="center"/>
              <w:rPr>
                <w:b/>
                <w:sz w:val="24"/>
              </w:rPr>
            </w:pPr>
          </w:p>
        </w:tc>
      </w:tr>
      <w:tr w:rsidR="00956203" w:rsidRPr="00930E2C" w14:paraId="6AA9AF13"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730D5DB1" w14:textId="77777777" w:rsidR="00956203" w:rsidRPr="00930E2C" w:rsidRDefault="00956203" w:rsidP="00956203">
            <w:pPr>
              <w:rPr>
                <w:szCs w:val="22"/>
              </w:rPr>
            </w:pPr>
            <w:r w:rsidRPr="00930E2C">
              <w:rPr>
                <w:szCs w:val="22"/>
              </w:rPr>
              <w:t>Broj telefona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62D04310" w14:textId="77777777" w:rsidR="00956203" w:rsidRPr="00930E2C" w:rsidRDefault="00956203" w:rsidP="00956203">
            <w:pPr>
              <w:tabs>
                <w:tab w:val="left" w:pos="720"/>
              </w:tabs>
              <w:jc w:val="center"/>
              <w:rPr>
                <w:b/>
                <w:sz w:val="24"/>
              </w:rPr>
            </w:pPr>
          </w:p>
        </w:tc>
      </w:tr>
      <w:tr w:rsidR="00956203" w:rsidRPr="00930E2C" w14:paraId="1C02C6F7"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0AAE6C2F" w14:textId="77777777" w:rsidR="00956203" w:rsidRPr="00930E2C" w:rsidRDefault="00956203" w:rsidP="00956203">
            <w:pPr>
              <w:rPr>
                <w:szCs w:val="22"/>
              </w:rPr>
            </w:pPr>
            <w:r w:rsidRPr="00930E2C">
              <w:rPr>
                <w:szCs w:val="22"/>
              </w:rPr>
              <w:t>Broj faksa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6078F959" w14:textId="77777777" w:rsidR="00956203" w:rsidRPr="00930E2C" w:rsidRDefault="00956203" w:rsidP="00956203">
            <w:pPr>
              <w:tabs>
                <w:tab w:val="left" w:pos="720"/>
              </w:tabs>
              <w:jc w:val="center"/>
              <w:rPr>
                <w:b/>
                <w:sz w:val="24"/>
              </w:rPr>
            </w:pPr>
          </w:p>
        </w:tc>
      </w:tr>
      <w:tr w:rsidR="00956203" w:rsidRPr="00930E2C" w14:paraId="75FA20E7"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3197C055" w14:textId="77777777" w:rsidR="00956203" w:rsidRPr="00930E2C" w:rsidRDefault="00956203" w:rsidP="00956203">
            <w:pPr>
              <w:tabs>
                <w:tab w:val="left" w:pos="720"/>
              </w:tabs>
              <w:rPr>
                <w:szCs w:val="22"/>
              </w:rPr>
            </w:pPr>
            <w:r w:rsidRPr="00930E2C">
              <w:rPr>
                <w:szCs w:val="22"/>
              </w:rPr>
              <w:t>Predmet ugovora o javnoj nabavi koji izvršava član zajednice gospodarskih subjekata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25BA451D" w14:textId="77777777" w:rsidR="00956203" w:rsidRPr="00930E2C" w:rsidRDefault="00956203" w:rsidP="00956203">
            <w:pPr>
              <w:tabs>
                <w:tab w:val="left" w:pos="720"/>
              </w:tabs>
              <w:jc w:val="center"/>
              <w:rPr>
                <w:b/>
                <w:sz w:val="24"/>
              </w:rPr>
            </w:pPr>
          </w:p>
        </w:tc>
      </w:tr>
      <w:tr w:rsidR="00956203" w:rsidRPr="00930E2C" w14:paraId="43B92EF2"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17CD470A" w14:textId="77777777" w:rsidR="00956203" w:rsidRPr="00930E2C" w:rsidRDefault="00956203" w:rsidP="00956203">
            <w:pPr>
              <w:tabs>
                <w:tab w:val="left" w:pos="720"/>
              </w:tabs>
              <w:rPr>
                <w:szCs w:val="22"/>
              </w:rPr>
            </w:pPr>
            <w:r w:rsidRPr="00930E2C">
              <w:rPr>
                <w:szCs w:val="22"/>
              </w:rPr>
              <w:t>Količina predmeta ugovora o javnoj nabavi koji izvršava član zajednice gospodarskih subjekata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392B0DB2" w14:textId="77777777" w:rsidR="00956203" w:rsidRPr="00930E2C" w:rsidRDefault="00956203" w:rsidP="00956203">
            <w:pPr>
              <w:tabs>
                <w:tab w:val="left" w:pos="720"/>
              </w:tabs>
              <w:jc w:val="center"/>
              <w:rPr>
                <w:szCs w:val="22"/>
              </w:rPr>
            </w:pPr>
          </w:p>
        </w:tc>
      </w:tr>
      <w:tr w:rsidR="00956203" w:rsidRPr="00930E2C" w14:paraId="04E7990E"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324AC61E" w14:textId="77777777" w:rsidR="00956203" w:rsidRPr="00930E2C" w:rsidRDefault="00956203" w:rsidP="00956203">
            <w:pPr>
              <w:tabs>
                <w:tab w:val="left" w:pos="720"/>
              </w:tabs>
              <w:rPr>
                <w:szCs w:val="22"/>
              </w:rPr>
            </w:pPr>
            <w:r w:rsidRPr="00930E2C">
              <w:rPr>
                <w:szCs w:val="22"/>
              </w:rPr>
              <w:t>Vrijednost  predmeta ugovora o javnoj nabavi koji izvršava član zajednice gospodarskih subjekata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799F3C52" w14:textId="77777777" w:rsidR="00956203" w:rsidRPr="00930E2C" w:rsidRDefault="00956203" w:rsidP="00956203">
            <w:pPr>
              <w:tabs>
                <w:tab w:val="left" w:pos="720"/>
              </w:tabs>
              <w:rPr>
                <w:szCs w:val="22"/>
              </w:rPr>
            </w:pPr>
            <w:r w:rsidRPr="00930E2C">
              <w:rPr>
                <w:szCs w:val="22"/>
              </w:rPr>
              <w:t>bez PDV-a:</w:t>
            </w:r>
          </w:p>
          <w:p w14:paraId="6CDA044E" w14:textId="77777777" w:rsidR="00956203" w:rsidRPr="00930E2C" w:rsidRDefault="00956203" w:rsidP="00956203">
            <w:pPr>
              <w:tabs>
                <w:tab w:val="left" w:pos="720"/>
              </w:tabs>
              <w:rPr>
                <w:szCs w:val="22"/>
              </w:rPr>
            </w:pPr>
            <w:r w:rsidRPr="00930E2C">
              <w:rPr>
                <w:szCs w:val="22"/>
              </w:rPr>
              <w:t>iznos PDV-a:</w:t>
            </w:r>
          </w:p>
          <w:p w14:paraId="02E4218C" w14:textId="77777777" w:rsidR="00956203" w:rsidRPr="00930E2C" w:rsidRDefault="00956203" w:rsidP="00956203">
            <w:pPr>
              <w:tabs>
                <w:tab w:val="left" w:pos="720"/>
              </w:tabs>
              <w:rPr>
                <w:b/>
                <w:sz w:val="24"/>
              </w:rPr>
            </w:pPr>
            <w:r w:rsidRPr="00930E2C">
              <w:rPr>
                <w:szCs w:val="22"/>
              </w:rPr>
              <w:t>s PDV-om:</w:t>
            </w:r>
          </w:p>
        </w:tc>
      </w:tr>
      <w:tr w:rsidR="00956203" w:rsidRPr="00930E2C" w14:paraId="0B266F18" w14:textId="77777777" w:rsidTr="00D604C4">
        <w:trPr>
          <w:trHeight w:val="1042"/>
        </w:trPr>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43E77379" w14:textId="77777777" w:rsidR="00956203" w:rsidRPr="00930E2C" w:rsidRDefault="00956203" w:rsidP="00956203">
            <w:pPr>
              <w:tabs>
                <w:tab w:val="left" w:pos="720"/>
              </w:tabs>
              <w:rPr>
                <w:szCs w:val="22"/>
              </w:rPr>
            </w:pPr>
            <w:r w:rsidRPr="00930E2C">
              <w:rPr>
                <w:szCs w:val="22"/>
              </w:rPr>
              <w:t>Postotni dio predmeta ugovora o javnoj nabavi koji izvršava član zajednice gospodarskih subjekata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2145BB12" w14:textId="77777777" w:rsidR="00956203" w:rsidRPr="00930E2C" w:rsidRDefault="00956203" w:rsidP="00956203">
            <w:pPr>
              <w:tabs>
                <w:tab w:val="left" w:pos="720"/>
              </w:tabs>
              <w:jc w:val="center"/>
              <w:rPr>
                <w:b/>
                <w:sz w:val="24"/>
              </w:rPr>
            </w:pPr>
          </w:p>
        </w:tc>
      </w:tr>
      <w:tr w:rsidR="00956203" w:rsidRPr="00930E2C" w14:paraId="4D6532F7" w14:textId="77777777" w:rsidTr="00D604C4">
        <w:trPr>
          <w:trHeight w:val="265"/>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5C809F1E" w14:textId="77777777" w:rsidR="00956203" w:rsidRPr="00930E2C" w:rsidRDefault="00956203" w:rsidP="00956203">
            <w:pPr>
              <w:tabs>
                <w:tab w:val="left" w:pos="720"/>
              </w:tabs>
              <w:rPr>
                <w:b/>
                <w:sz w:val="24"/>
              </w:rPr>
            </w:pPr>
            <w:r w:rsidRPr="00930E2C">
              <w:rPr>
                <w:b/>
                <w:szCs w:val="22"/>
              </w:rPr>
              <w:t xml:space="preserve">2.ČLAN ZAJEDNICE </w:t>
            </w:r>
            <w:r w:rsidRPr="00930E2C">
              <w:rPr>
                <w:b/>
                <w:bCs/>
                <w:szCs w:val="22"/>
                <w:lang w:val="x-none"/>
              </w:rPr>
              <w:t>GOSPODARSKIH SUBJEKATA</w:t>
            </w:r>
          </w:p>
        </w:tc>
      </w:tr>
      <w:tr w:rsidR="00956203" w:rsidRPr="00930E2C" w14:paraId="0E028D27" w14:textId="77777777" w:rsidTr="00D604C4">
        <w:trPr>
          <w:trHeight w:val="703"/>
        </w:trPr>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3E610B3E" w14:textId="77777777" w:rsidR="00956203" w:rsidRPr="00930E2C" w:rsidRDefault="00956203" w:rsidP="00956203">
            <w:pPr>
              <w:rPr>
                <w:szCs w:val="22"/>
              </w:rPr>
            </w:pPr>
            <w:r w:rsidRPr="00930E2C">
              <w:rPr>
                <w:szCs w:val="22"/>
              </w:rPr>
              <w:t>Naziv i sjedište člana zajednice gospodarskih subjekata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2BF91760" w14:textId="77777777" w:rsidR="00956203" w:rsidRPr="00930E2C" w:rsidRDefault="00956203" w:rsidP="00956203">
            <w:pPr>
              <w:tabs>
                <w:tab w:val="left" w:pos="720"/>
              </w:tabs>
              <w:jc w:val="center"/>
              <w:rPr>
                <w:b/>
                <w:sz w:val="24"/>
              </w:rPr>
            </w:pPr>
          </w:p>
        </w:tc>
      </w:tr>
      <w:tr w:rsidR="00956203" w:rsidRPr="00930E2C" w14:paraId="718DFD95"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12EDCB64" w14:textId="77777777" w:rsidR="00956203" w:rsidRPr="00930E2C" w:rsidRDefault="00956203" w:rsidP="00956203">
            <w:pPr>
              <w:rPr>
                <w:szCs w:val="22"/>
              </w:rPr>
            </w:pPr>
            <w:r w:rsidRPr="00930E2C">
              <w:rPr>
                <w:szCs w:val="22"/>
              </w:rPr>
              <w:t>Adresa člana zajednice gospodarskih subjekata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47A073F9" w14:textId="77777777" w:rsidR="00956203" w:rsidRPr="00930E2C" w:rsidRDefault="00956203" w:rsidP="00956203">
            <w:pPr>
              <w:tabs>
                <w:tab w:val="left" w:pos="720"/>
              </w:tabs>
              <w:jc w:val="center"/>
              <w:rPr>
                <w:b/>
                <w:sz w:val="24"/>
              </w:rPr>
            </w:pPr>
          </w:p>
        </w:tc>
      </w:tr>
      <w:tr w:rsidR="00956203" w:rsidRPr="00930E2C" w14:paraId="01037329"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6F462D12" w14:textId="77777777" w:rsidR="00956203" w:rsidRPr="00930E2C" w:rsidRDefault="00956203" w:rsidP="00956203">
            <w:pPr>
              <w:rPr>
                <w:szCs w:val="22"/>
              </w:rPr>
            </w:pPr>
            <w:r w:rsidRPr="00930E2C">
              <w:rPr>
                <w:szCs w:val="22"/>
              </w:rPr>
              <w:t>OIB</w:t>
            </w:r>
            <w:r w:rsidRPr="00930E2C">
              <w:rPr>
                <w:szCs w:val="22"/>
                <w:vertAlign w:val="superscript"/>
              </w:rPr>
              <w:footnoteReference w:id="4"/>
            </w:r>
            <w:r w:rsidRPr="00930E2C">
              <w:rPr>
                <w:szCs w:val="22"/>
              </w:rPr>
              <w:t xml:space="preserve"> </w:t>
            </w:r>
            <w:r w:rsidRPr="00930E2C">
              <w:t>Ili nacionalni identifikacijski broj prema zemlji sjedišta gospodarskog subjekta, ako je primjenjivo</w:t>
            </w: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723BF3C3" w14:textId="77777777" w:rsidR="00956203" w:rsidRPr="00930E2C" w:rsidRDefault="00956203" w:rsidP="00956203">
            <w:pPr>
              <w:rPr>
                <w:szCs w:val="22"/>
              </w:rPr>
            </w:pPr>
          </w:p>
        </w:tc>
      </w:tr>
      <w:tr w:rsidR="00956203" w:rsidRPr="00930E2C" w14:paraId="5B58E65E"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7C658DFC" w14:textId="77777777" w:rsidR="00956203" w:rsidRPr="00930E2C" w:rsidRDefault="00956203" w:rsidP="00956203">
            <w:pPr>
              <w:rPr>
                <w:szCs w:val="22"/>
              </w:rPr>
            </w:pPr>
            <w:r w:rsidRPr="00930E2C">
              <w:rPr>
                <w:szCs w:val="22"/>
              </w:rPr>
              <w:t>Broj računa</w:t>
            </w: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5F04EF30" w14:textId="77777777" w:rsidR="00956203" w:rsidRPr="00930E2C" w:rsidRDefault="00956203" w:rsidP="00956203">
            <w:pPr>
              <w:rPr>
                <w:szCs w:val="22"/>
              </w:rPr>
            </w:pPr>
          </w:p>
        </w:tc>
      </w:tr>
      <w:tr w:rsidR="00956203" w:rsidRPr="00930E2C" w14:paraId="7947E0F5"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7C8A8D7F" w14:textId="77777777" w:rsidR="00956203" w:rsidRPr="00930E2C" w:rsidRDefault="00956203" w:rsidP="00956203">
            <w:pPr>
              <w:rPr>
                <w:szCs w:val="22"/>
              </w:rPr>
            </w:pPr>
            <w:r w:rsidRPr="00930E2C">
              <w:rPr>
                <w:szCs w:val="22"/>
              </w:rPr>
              <w:lastRenderedPageBreak/>
              <w:t>Gospodarski subjekt je u sustavu PDV-a (zaokružiti)</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6A6329CF" w14:textId="77777777" w:rsidR="00956203" w:rsidRPr="00930E2C" w:rsidRDefault="00956203" w:rsidP="00956203">
            <w:pPr>
              <w:tabs>
                <w:tab w:val="left" w:pos="720"/>
              </w:tabs>
              <w:jc w:val="center"/>
              <w:rPr>
                <w:b/>
                <w:sz w:val="24"/>
              </w:rPr>
            </w:pPr>
            <w:r w:rsidRPr="00930E2C">
              <w:rPr>
                <w:szCs w:val="22"/>
              </w:rPr>
              <w:t>DA                 NE</w:t>
            </w:r>
          </w:p>
        </w:tc>
      </w:tr>
      <w:tr w:rsidR="00956203" w:rsidRPr="00930E2C" w14:paraId="4B0ACE10"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558E1362" w14:textId="77777777" w:rsidR="00956203" w:rsidRPr="00930E2C" w:rsidRDefault="00956203" w:rsidP="00956203">
            <w:pPr>
              <w:rPr>
                <w:szCs w:val="22"/>
              </w:rPr>
            </w:pPr>
            <w:r w:rsidRPr="00930E2C">
              <w:rPr>
                <w:szCs w:val="22"/>
              </w:rPr>
              <w:t>Adresa za dostavu pošte</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468A8485" w14:textId="77777777" w:rsidR="00956203" w:rsidRPr="00930E2C" w:rsidRDefault="00956203" w:rsidP="00956203">
            <w:pPr>
              <w:tabs>
                <w:tab w:val="left" w:pos="720"/>
              </w:tabs>
              <w:jc w:val="center"/>
              <w:rPr>
                <w:b/>
                <w:sz w:val="24"/>
              </w:rPr>
            </w:pPr>
          </w:p>
        </w:tc>
      </w:tr>
      <w:tr w:rsidR="00956203" w:rsidRPr="00930E2C" w14:paraId="399908D8"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78901D4B" w14:textId="77777777" w:rsidR="00956203" w:rsidRPr="00930E2C" w:rsidRDefault="00956203" w:rsidP="00956203">
            <w:pPr>
              <w:rPr>
                <w:szCs w:val="22"/>
              </w:rPr>
            </w:pPr>
            <w:r w:rsidRPr="00930E2C">
              <w:rPr>
                <w:szCs w:val="22"/>
              </w:rPr>
              <w:t>Adresa e-pošte</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4BC0AC26" w14:textId="77777777" w:rsidR="00956203" w:rsidRPr="00930E2C" w:rsidRDefault="00956203" w:rsidP="00956203">
            <w:pPr>
              <w:tabs>
                <w:tab w:val="left" w:pos="720"/>
              </w:tabs>
              <w:jc w:val="center"/>
              <w:rPr>
                <w:b/>
                <w:sz w:val="24"/>
              </w:rPr>
            </w:pPr>
          </w:p>
        </w:tc>
      </w:tr>
      <w:tr w:rsidR="00956203" w:rsidRPr="00930E2C" w14:paraId="41E74D11"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3EF5148B" w14:textId="77777777" w:rsidR="00956203" w:rsidRPr="00930E2C" w:rsidRDefault="00956203" w:rsidP="00956203">
            <w:pPr>
              <w:rPr>
                <w:szCs w:val="22"/>
              </w:rPr>
            </w:pPr>
            <w:r w:rsidRPr="00930E2C">
              <w:rPr>
                <w:szCs w:val="22"/>
              </w:rPr>
              <w:t xml:space="preserve">Kontakt osoba člana zajednice gospodarskih subjekata </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5B21FCAD" w14:textId="77777777" w:rsidR="00956203" w:rsidRPr="00930E2C" w:rsidRDefault="00956203" w:rsidP="00956203">
            <w:pPr>
              <w:tabs>
                <w:tab w:val="left" w:pos="720"/>
              </w:tabs>
              <w:jc w:val="center"/>
              <w:rPr>
                <w:b/>
                <w:sz w:val="24"/>
              </w:rPr>
            </w:pPr>
          </w:p>
        </w:tc>
      </w:tr>
      <w:tr w:rsidR="00956203" w:rsidRPr="00930E2C" w14:paraId="47FFD9D4"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6184654F" w14:textId="77777777" w:rsidR="00956203" w:rsidRPr="00930E2C" w:rsidRDefault="00956203" w:rsidP="00956203">
            <w:pPr>
              <w:rPr>
                <w:szCs w:val="22"/>
              </w:rPr>
            </w:pPr>
            <w:r w:rsidRPr="00930E2C">
              <w:rPr>
                <w:szCs w:val="22"/>
              </w:rPr>
              <w:t>Broj telefona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2F2F6343" w14:textId="77777777" w:rsidR="00956203" w:rsidRPr="00930E2C" w:rsidRDefault="00956203" w:rsidP="00956203">
            <w:pPr>
              <w:tabs>
                <w:tab w:val="left" w:pos="720"/>
              </w:tabs>
              <w:jc w:val="center"/>
              <w:rPr>
                <w:b/>
                <w:sz w:val="24"/>
              </w:rPr>
            </w:pPr>
          </w:p>
        </w:tc>
      </w:tr>
      <w:tr w:rsidR="00956203" w:rsidRPr="00930E2C" w14:paraId="34F4CFDA"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3D5487B6" w14:textId="77777777" w:rsidR="00956203" w:rsidRPr="00930E2C" w:rsidRDefault="00956203" w:rsidP="00956203">
            <w:pPr>
              <w:rPr>
                <w:szCs w:val="22"/>
              </w:rPr>
            </w:pPr>
            <w:r w:rsidRPr="00930E2C">
              <w:rPr>
                <w:szCs w:val="22"/>
              </w:rPr>
              <w:t>Broj faksa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6EE727F5" w14:textId="77777777" w:rsidR="00956203" w:rsidRPr="00930E2C" w:rsidRDefault="00956203" w:rsidP="00956203">
            <w:pPr>
              <w:tabs>
                <w:tab w:val="left" w:pos="720"/>
              </w:tabs>
              <w:jc w:val="center"/>
              <w:rPr>
                <w:b/>
                <w:sz w:val="24"/>
              </w:rPr>
            </w:pPr>
          </w:p>
        </w:tc>
      </w:tr>
      <w:tr w:rsidR="00956203" w:rsidRPr="00930E2C" w14:paraId="51E220BD"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2ED69CC3" w14:textId="77777777" w:rsidR="00956203" w:rsidRPr="00930E2C" w:rsidRDefault="00956203" w:rsidP="00956203">
            <w:pPr>
              <w:tabs>
                <w:tab w:val="left" w:pos="720"/>
              </w:tabs>
              <w:rPr>
                <w:szCs w:val="22"/>
              </w:rPr>
            </w:pPr>
            <w:r w:rsidRPr="00930E2C">
              <w:rPr>
                <w:szCs w:val="22"/>
              </w:rPr>
              <w:t>Predmet ugovora o javnoj nabavi koji izvršava član zajednice gospodarskih subjekata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7A48B203" w14:textId="77777777" w:rsidR="00956203" w:rsidRPr="00930E2C" w:rsidRDefault="00956203" w:rsidP="00956203">
            <w:pPr>
              <w:tabs>
                <w:tab w:val="left" w:pos="720"/>
              </w:tabs>
              <w:jc w:val="center"/>
              <w:rPr>
                <w:b/>
                <w:sz w:val="24"/>
              </w:rPr>
            </w:pPr>
          </w:p>
        </w:tc>
      </w:tr>
      <w:tr w:rsidR="00956203" w:rsidRPr="00930E2C" w14:paraId="45483948"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6B0ED20B" w14:textId="77777777" w:rsidR="00956203" w:rsidRPr="00930E2C" w:rsidRDefault="00956203" w:rsidP="00956203">
            <w:pPr>
              <w:tabs>
                <w:tab w:val="left" w:pos="720"/>
              </w:tabs>
              <w:rPr>
                <w:szCs w:val="22"/>
              </w:rPr>
            </w:pPr>
            <w:r w:rsidRPr="00930E2C">
              <w:rPr>
                <w:szCs w:val="22"/>
              </w:rPr>
              <w:t>Količina predmeta ugovora o javnoj nabavi koji izvršava član zajednice gospodarskih subjekata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329CD29A" w14:textId="77777777" w:rsidR="00956203" w:rsidRPr="00930E2C" w:rsidRDefault="00956203" w:rsidP="00956203">
            <w:pPr>
              <w:tabs>
                <w:tab w:val="left" w:pos="720"/>
              </w:tabs>
              <w:jc w:val="center"/>
              <w:rPr>
                <w:szCs w:val="22"/>
              </w:rPr>
            </w:pPr>
          </w:p>
        </w:tc>
      </w:tr>
      <w:tr w:rsidR="00956203" w:rsidRPr="00930E2C" w14:paraId="1410DA1C"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7ECA691A" w14:textId="77777777" w:rsidR="00956203" w:rsidRPr="00930E2C" w:rsidRDefault="00956203" w:rsidP="00956203">
            <w:pPr>
              <w:tabs>
                <w:tab w:val="left" w:pos="720"/>
              </w:tabs>
              <w:rPr>
                <w:szCs w:val="22"/>
              </w:rPr>
            </w:pPr>
            <w:r w:rsidRPr="00930E2C">
              <w:rPr>
                <w:szCs w:val="22"/>
              </w:rPr>
              <w:t>Vrijednost  predmeta ugovora o javnoj nabavi koji izvršava član zajednice gospodarskih subjekata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362F0481" w14:textId="77777777" w:rsidR="00956203" w:rsidRPr="00930E2C" w:rsidRDefault="00956203" w:rsidP="00956203">
            <w:pPr>
              <w:tabs>
                <w:tab w:val="left" w:pos="720"/>
              </w:tabs>
              <w:rPr>
                <w:szCs w:val="22"/>
              </w:rPr>
            </w:pPr>
            <w:r w:rsidRPr="00930E2C">
              <w:rPr>
                <w:szCs w:val="22"/>
              </w:rPr>
              <w:t>bez PDV-a:</w:t>
            </w:r>
          </w:p>
          <w:p w14:paraId="44CC9EA8" w14:textId="77777777" w:rsidR="00956203" w:rsidRPr="00930E2C" w:rsidRDefault="00956203" w:rsidP="00956203">
            <w:pPr>
              <w:tabs>
                <w:tab w:val="left" w:pos="720"/>
              </w:tabs>
              <w:rPr>
                <w:szCs w:val="22"/>
              </w:rPr>
            </w:pPr>
            <w:r w:rsidRPr="00930E2C">
              <w:rPr>
                <w:szCs w:val="22"/>
              </w:rPr>
              <w:t>iznos PDV-a:</w:t>
            </w:r>
          </w:p>
          <w:p w14:paraId="78EF6C0B" w14:textId="77777777" w:rsidR="00956203" w:rsidRPr="00930E2C" w:rsidRDefault="00956203" w:rsidP="00956203">
            <w:pPr>
              <w:tabs>
                <w:tab w:val="left" w:pos="720"/>
              </w:tabs>
              <w:rPr>
                <w:b/>
                <w:sz w:val="24"/>
              </w:rPr>
            </w:pPr>
            <w:r w:rsidRPr="00930E2C">
              <w:rPr>
                <w:szCs w:val="22"/>
              </w:rPr>
              <w:t>s PDV-om:</w:t>
            </w:r>
          </w:p>
        </w:tc>
      </w:tr>
      <w:tr w:rsidR="00956203" w:rsidRPr="00930E2C" w14:paraId="49571296"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658C1E3D" w14:textId="77777777" w:rsidR="00956203" w:rsidRPr="00930E2C" w:rsidRDefault="00956203" w:rsidP="00956203">
            <w:pPr>
              <w:tabs>
                <w:tab w:val="left" w:pos="720"/>
              </w:tabs>
              <w:rPr>
                <w:szCs w:val="22"/>
              </w:rPr>
            </w:pPr>
            <w:r w:rsidRPr="00930E2C">
              <w:rPr>
                <w:szCs w:val="22"/>
              </w:rPr>
              <w:t>Postotni dio predmeta ugovora o javnoj nabavi koji izvršava član zajednice gospodarskih subjekata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4B710198" w14:textId="77777777" w:rsidR="00956203" w:rsidRPr="00930E2C" w:rsidRDefault="00956203" w:rsidP="00956203">
            <w:pPr>
              <w:tabs>
                <w:tab w:val="left" w:pos="720"/>
              </w:tabs>
              <w:jc w:val="center"/>
              <w:rPr>
                <w:b/>
                <w:sz w:val="24"/>
              </w:rPr>
            </w:pPr>
          </w:p>
        </w:tc>
      </w:tr>
      <w:tr w:rsidR="00956203" w:rsidRPr="00930E2C" w14:paraId="04416FB2" w14:textId="77777777" w:rsidTr="00D604C4">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2C70F3B0" w14:textId="77777777" w:rsidR="00956203" w:rsidRPr="00930E2C" w:rsidRDefault="00956203" w:rsidP="00956203">
            <w:pPr>
              <w:tabs>
                <w:tab w:val="left" w:pos="720"/>
              </w:tabs>
              <w:jc w:val="center"/>
              <w:rPr>
                <w:b/>
                <w:sz w:val="24"/>
              </w:rPr>
            </w:pPr>
            <w:r w:rsidRPr="00930E2C">
              <w:rPr>
                <w:b/>
                <w:szCs w:val="22"/>
              </w:rPr>
              <w:t>CIJENA PONUDE</w:t>
            </w:r>
          </w:p>
        </w:tc>
      </w:tr>
      <w:tr w:rsidR="00956203" w:rsidRPr="00930E2C" w14:paraId="201DC942"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5D66C173" w14:textId="77777777" w:rsidR="00956203" w:rsidRPr="00930E2C" w:rsidRDefault="00956203" w:rsidP="00956203">
            <w:pPr>
              <w:rPr>
                <w:szCs w:val="22"/>
              </w:rPr>
            </w:pPr>
            <w:r w:rsidRPr="00930E2C">
              <w:rPr>
                <w:szCs w:val="22"/>
              </w:rPr>
              <w:t>Cijena ponude bez PDV-a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4A18450C" w14:textId="77777777" w:rsidR="00956203" w:rsidRPr="00930E2C" w:rsidRDefault="00956203" w:rsidP="00956203">
            <w:pPr>
              <w:tabs>
                <w:tab w:val="left" w:pos="720"/>
              </w:tabs>
              <w:jc w:val="center"/>
              <w:rPr>
                <w:b/>
                <w:sz w:val="24"/>
              </w:rPr>
            </w:pPr>
          </w:p>
        </w:tc>
      </w:tr>
      <w:tr w:rsidR="00956203" w:rsidRPr="00930E2C" w14:paraId="2BC22877"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31BEB208" w14:textId="77777777" w:rsidR="00956203" w:rsidRPr="00930E2C" w:rsidRDefault="00956203" w:rsidP="00956203">
            <w:pPr>
              <w:rPr>
                <w:szCs w:val="22"/>
              </w:rPr>
            </w:pPr>
            <w:r w:rsidRPr="00930E2C">
              <w:rPr>
                <w:szCs w:val="22"/>
              </w:rPr>
              <w:t>Iznos PDV-a</w:t>
            </w:r>
            <w:r w:rsidRPr="00930E2C">
              <w:rPr>
                <w:szCs w:val="22"/>
                <w:vertAlign w:val="superscript"/>
              </w:rPr>
              <w:footnoteReference w:id="5"/>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7BC0BA90" w14:textId="77777777" w:rsidR="00956203" w:rsidRPr="00930E2C" w:rsidRDefault="00956203" w:rsidP="00956203">
            <w:pPr>
              <w:tabs>
                <w:tab w:val="left" w:pos="720"/>
              </w:tabs>
              <w:jc w:val="center"/>
              <w:rPr>
                <w:b/>
                <w:sz w:val="24"/>
              </w:rPr>
            </w:pPr>
          </w:p>
        </w:tc>
      </w:tr>
      <w:tr w:rsidR="00956203" w:rsidRPr="00930E2C" w14:paraId="11E1AB58" w14:textId="77777777" w:rsidTr="00D604C4">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52972456" w14:textId="77777777" w:rsidR="00956203" w:rsidRPr="00930E2C" w:rsidRDefault="00956203" w:rsidP="00956203">
            <w:pPr>
              <w:rPr>
                <w:szCs w:val="22"/>
              </w:rPr>
            </w:pPr>
            <w:r w:rsidRPr="00930E2C">
              <w:rPr>
                <w:szCs w:val="22"/>
              </w:rPr>
              <w:t>Cijena ponude s PDV-om</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0B59DF8C" w14:textId="77777777" w:rsidR="00956203" w:rsidRPr="00930E2C" w:rsidRDefault="00956203" w:rsidP="00956203">
            <w:pPr>
              <w:tabs>
                <w:tab w:val="left" w:pos="720"/>
              </w:tabs>
              <w:jc w:val="center"/>
              <w:rPr>
                <w:b/>
                <w:sz w:val="24"/>
              </w:rPr>
            </w:pPr>
          </w:p>
        </w:tc>
      </w:tr>
    </w:tbl>
    <w:p w14:paraId="19770C43" w14:textId="77777777" w:rsidR="00956203" w:rsidRPr="00930E2C" w:rsidRDefault="00956203" w:rsidP="00956203">
      <w:pPr>
        <w:tabs>
          <w:tab w:val="left" w:pos="720"/>
        </w:tabs>
        <w:spacing w:line="276" w:lineRule="auto"/>
        <w:jc w:val="both"/>
        <w:rPr>
          <w:b/>
          <w:szCs w:val="22"/>
        </w:rPr>
      </w:pPr>
    </w:p>
    <w:p w14:paraId="071E3026" w14:textId="77777777" w:rsidR="00956203" w:rsidRPr="00930E2C" w:rsidRDefault="00956203" w:rsidP="00956203">
      <w:pPr>
        <w:tabs>
          <w:tab w:val="left" w:pos="720"/>
        </w:tabs>
        <w:spacing w:line="276" w:lineRule="auto"/>
        <w:jc w:val="both"/>
        <w:rPr>
          <w:szCs w:val="22"/>
        </w:rPr>
      </w:pPr>
      <w:r w:rsidRPr="00930E2C">
        <w:rPr>
          <w:b/>
          <w:szCs w:val="22"/>
        </w:rPr>
        <w:t>Rok valjanosti ponude:</w:t>
      </w:r>
      <w:r w:rsidR="00327625">
        <w:rPr>
          <w:b/>
          <w:szCs w:val="22"/>
        </w:rPr>
        <w:t xml:space="preserve"> ___________</w:t>
      </w:r>
      <w:r w:rsidRPr="00930E2C">
        <w:rPr>
          <w:szCs w:val="22"/>
        </w:rPr>
        <w:t xml:space="preserve"> </w:t>
      </w:r>
      <w:r w:rsidR="00327625">
        <w:rPr>
          <w:szCs w:val="22"/>
        </w:rPr>
        <w:t xml:space="preserve">(min </w:t>
      </w:r>
      <w:r w:rsidR="002A2EFC" w:rsidRPr="00930E2C">
        <w:rPr>
          <w:szCs w:val="22"/>
        </w:rPr>
        <w:t>6</w:t>
      </w:r>
      <w:r w:rsidRPr="00930E2C">
        <w:rPr>
          <w:szCs w:val="22"/>
        </w:rPr>
        <w:t xml:space="preserve">0 </w:t>
      </w:r>
      <w:r w:rsidR="00C607C1" w:rsidRPr="00930E2C">
        <w:rPr>
          <w:szCs w:val="22"/>
        </w:rPr>
        <w:t>še</w:t>
      </w:r>
      <w:r w:rsidR="00930E2C" w:rsidRPr="00930E2C">
        <w:rPr>
          <w:szCs w:val="22"/>
        </w:rPr>
        <w:t>z</w:t>
      </w:r>
      <w:r w:rsidR="00C607C1" w:rsidRPr="00930E2C">
        <w:rPr>
          <w:szCs w:val="22"/>
        </w:rPr>
        <w:t>de</w:t>
      </w:r>
      <w:r w:rsidR="00930E2C" w:rsidRPr="00930E2C">
        <w:rPr>
          <w:szCs w:val="22"/>
        </w:rPr>
        <w:t>set</w:t>
      </w:r>
      <w:r w:rsidRPr="00930E2C">
        <w:rPr>
          <w:szCs w:val="22"/>
        </w:rPr>
        <w:t>)</w:t>
      </w:r>
      <w:r w:rsidRPr="00930E2C">
        <w:t xml:space="preserve"> </w:t>
      </w:r>
      <w:r w:rsidRPr="00930E2C">
        <w:rPr>
          <w:szCs w:val="22"/>
        </w:rPr>
        <w:t>dana od isteka roka za dostavu ponuda.</w:t>
      </w:r>
    </w:p>
    <w:p w14:paraId="2C29D20F" w14:textId="77777777" w:rsidR="00956203" w:rsidRPr="00930E2C" w:rsidRDefault="00956203" w:rsidP="00956203">
      <w:pPr>
        <w:tabs>
          <w:tab w:val="left" w:pos="720"/>
        </w:tabs>
        <w:rPr>
          <w:b/>
          <w:bCs/>
          <w:szCs w:val="22"/>
        </w:rPr>
      </w:pPr>
    </w:p>
    <w:p w14:paraId="5B6C6263" w14:textId="77777777" w:rsidR="00956203" w:rsidRPr="00930E2C" w:rsidRDefault="00956203" w:rsidP="00956203">
      <w:pPr>
        <w:tabs>
          <w:tab w:val="left" w:pos="720"/>
        </w:tabs>
        <w:rPr>
          <w:szCs w:val="22"/>
        </w:rPr>
      </w:pPr>
      <w:r w:rsidRPr="00930E2C">
        <w:rPr>
          <w:b/>
          <w:bCs/>
          <w:szCs w:val="22"/>
        </w:rPr>
        <w:t>Broj dijelova ponude:</w:t>
      </w:r>
      <w:r w:rsidRPr="00930E2C">
        <w:rPr>
          <w:szCs w:val="22"/>
        </w:rPr>
        <w:t xml:space="preserve"> ____</w:t>
      </w:r>
    </w:p>
    <w:p w14:paraId="6807611B" w14:textId="77777777" w:rsidR="00956203" w:rsidRPr="00930E2C" w:rsidRDefault="00956203" w:rsidP="00956203">
      <w:pPr>
        <w:tabs>
          <w:tab w:val="left" w:pos="720"/>
        </w:tabs>
        <w:rPr>
          <w:szCs w:val="22"/>
        </w:rPr>
      </w:pPr>
    </w:p>
    <w:p w14:paraId="7E252D49" w14:textId="77777777" w:rsidR="00956203" w:rsidRPr="00930E2C" w:rsidRDefault="00956203" w:rsidP="00956203">
      <w:pPr>
        <w:tabs>
          <w:tab w:val="left" w:pos="720"/>
        </w:tabs>
        <w:rPr>
          <w:szCs w:val="22"/>
        </w:rPr>
      </w:pPr>
    </w:p>
    <w:p w14:paraId="7347399C" w14:textId="77777777" w:rsidR="00956203" w:rsidRPr="00930E2C" w:rsidRDefault="00956203" w:rsidP="00956203">
      <w:pPr>
        <w:tabs>
          <w:tab w:val="left" w:pos="6705"/>
        </w:tabs>
        <w:rPr>
          <w:b/>
          <w:szCs w:val="22"/>
        </w:rPr>
      </w:pPr>
    </w:p>
    <w:p w14:paraId="0E7A0BB0" w14:textId="77777777" w:rsidR="00956203" w:rsidRPr="00930E2C" w:rsidRDefault="00956203" w:rsidP="00956203">
      <w:pPr>
        <w:tabs>
          <w:tab w:val="left" w:pos="6705"/>
        </w:tabs>
        <w:rPr>
          <w:b/>
          <w:szCs w:val="22"/>
        </w:rPr>
      </w:pPr>
      <w:r w:rsidRPr="00930E2C">
        <w:rPr>
          <w:b/>
          <w:szCs w:val="22"/>
        </w:rPr>
        <w:t xml:space="preserve">Tiskano ime, prezime, funkcija i potpis članova zajednice gospodarskih subjekata:                               </w:t>
      </w:r>
    </w:p>
    <w:p w14:paraId="7B1F15B5" w14:textId="77777777" w:rsidR="00956203" w:rsidRPr="00930E2C" w:rsidRDefault="00956203" w:rsidP="00956203">
      <w:pPr>
        <w:tabs>
          <w:tab w:val="left" w:pos="6705"/>
        </w:tabs>
        <w:rPr>
          <w:b/>
          <w:szCs w:val="22"/>
        </w:rPr>
      </w:pPr>
    </w:p>
    <w:p w14:paraId="7290B87D" w14:textId="77777777" w:rsidR="00956203" w:rsidRPr="00930E2C" w:rsidRDefault="00956203" w:rsidP="00956203">
      <w:pPr>
        <w:tabs>
          <w:tab w:val="left" w:pos="6705"/>
        </w:tabs>
        <w:rPr>
          <w:b/>
          <w:szCs w:val="22"/>
        </w:rPr>
      </w:pPr>
    </w:p>
    <w:p w14:paraId="35027771" w14:textId="77777777" w:rsidR="00956203" w:rsidRPr="00930E2C" w:rsidRDefault="00956203" w:rsidP="00956203">
      <w:pPr>
        <w:spacing w:before="120" w:beforeAutospacing="1" w:afterAutospacing="1"/>
        <w:jc w:val="both"/>
        <w:rPr>
          <w:szCs w:val="22"/>
        </w:rPr>
      </w:pPr>
      <w:r w:rsidRPr="00930E2C">
        <w:rPr>
          <w:szCs w:val="22"/>
        </w:rPr>
        <w:t>1.član____________________________  potpis:        _______________________</w:t>
      </w:r>
    </w:p>
    <w:p w14:paraId="3AACF069" w14:textId="77777777" w:rsidR="00956203" w:rsidRPr="00930E2C" w:rsidRDefault="00956203" w:rsidP="00956203">
      <w:pPr>
        <w:spacing w:before="120" w:beforeAutospacing="1" w:afterAutospacing="1"/>
        <w:jc w:val="both"/>
        <w:rPr>
          <w:szCs w:val="22"/>
        </w:rPr>
      </w:pPr>
    </w:p>
    <w:p w14:paraId="178FB521" w14:textId="77777777" w:rsidR="00956203" w:rsidRPr="00930E2C" w:rsidRDefault="00956203" w:rsidP="00956203">
      <w:pPr>
        <w:spacing w:before="120" w:beforeAutospacing="1" w:afterAutospacing="1"/>
        <w:rPr>
          <w:szCs w:val="22"/>
        </w:rPr>
      </w:pPr>
      <w:r w:rsidRPr="00930E2C">
        <w:rPr>
          <w:szCs w:val="22"/>
        </w:rPr>
        <w:t>2.član:___________________________   potpis        _______________________</w:t>
      </w:r>
    </w:p>
    <w:p w14:paraId="7F246350" w14:textId="77777777" w:rsidR="00956203" w:rsidRPr="00930E2C" w:rsidRDefault="00956203" w:rsidP="00956203">
      <w:pPr>
        <w:tabs>
          <w:tab w:val="left" w:pos="720"/>
        </w:tabs>
        <w:rPr>
          <w:szCs w:val="22"/>
        </w:rPr>
      </w:pPr>
    </w:p>
    <w:p w14:paraId="3202FA56" w14:textId="77777777" w:rsidR="00956203" w:rsidRPr="00930E2C" w:rsidRDefault="00956203" w:rsidP="00956203">
      <w:pPr>
        <w:tabs>
          <w:tab w:val="left" w:pos="720"/>
        </w:tabs>
        <w:rPr>
          <w:szCs w:val="22"/>
        </w:rPr>
      </w:pPr>
      <w:r w:rsidRPr="00930E2C">
        <w:rPr>
          <w:b/>
          <w:szCs w:val="22"/>
        </w:rPr>
        <w:t>Mjesto i datum:</w:t>
      </w:r>
      <w:r w:rsidRPr="00930E2C">
        <w:rPr>
          <w:szCs w:val="22"/>
        </w:rPr>
        <w:t>______________________</w:t>
      </w:r>
    </w:p>
    <w:p w14:paraId="374A7BE7" w14:textId="77777777" w:rsidR="00956203" w:rsidRPr="00930E2C" w:rsidRDefault="00956203" w:rsidP="001278FE">
      <w:pPr>
        <w:pStyle w:val="Naslov1"/>
      </w:pPr>
      <w:r w:rsidRPr="00930E2C">
        <w:br w:type="page"/>
      </w:r>
      <w:bookmarkStart w:id="83" w:name="_Toc418763387"/>
      <w:bookmarkStart w:id="84" w:name="_Toc426092606"/>
      <w:bookmarkStart w:id="85" w:name="_Toc441476181"/>
      <w:bookmarkStart w:id="86" w:name="_Toc442774564"/>
      <w:bookmarkStart w:id="87" w:name="_Toc455559380"/>
      <w:bookmarkStart w:id="88" w:name="_Toc520980807"/>
      <w:bookmarkStart w:id="89" w:name="_Toc30412541"/>
      <w:bookmarkStart w:id="90" w:name="_Toc65669572"/>
      <w:r w:rsidRPr="00930E2C">
        <w:lastRenderedPageBreak/>
        <w:t xml:space="preserve">PRILOG </w:t>
      </w:r>
      <w:proofErr w:type="spellStart"/>
      <w:r w:rsidRPr="00930E2C">
        <w:t>I.b</w:t>
      </w:r>
      <w:proofErr w:type="spellEnd"/>
      <w:r w:rsidRPr="00930E2C">
        <w:t xml:space="preserve"> - </w:t>
      </w:r>
      <w:bookmarkEnd w:id="83"/>
      <w:bookmarkEnd w:id="84"/>
      <w:bookmarkEnd w:id="85"/>
      <w:bookmarkEnd w:id="86"/>
      <w:bookmarkEnd w:id="87"/>
      <w:bookmarkEnd w:id="88"/>
      <w:proofErr w:type="spellStart"/>
      <w:r w:rsidR="00AC0FF2">
        <w:t>PODUGOVARATELJI</w:t>
      </w:r>
      <w:bookmarkEnd w:id="89"/>
      <w:bookmarkEnd w:id="90"/>
      <w:proofErr w:type="spellEnd"/>
    </w:p>
    <w:p w14:paraId="3F800B69" w14:textId="77777777" w:rsidR="00956203" w:rsidRPr="00930E2C" w:rsidRDefault="00956203" w:rsidP="001278FE">
      <w:pPr>
        <w:pStyle w:val="Naslov1"/>
        <w:rPr>
          <w:i/>
        </w:rPr>
      </w:pPr>
    </w:p>
    <w:p w14:paraId="2E42815B" w14:textId="77777777" w:rsidR="00956203" w:rsidRPr="00930E2C" w:rsidRDefault="00956203" w:rsidP="00956203">
      <w:pPr>
        <w:rPr>
          <w:b/>
          <w:sz w:val="24"/>
        </w:rPr>
      </w:pPr>
      <w:r w:rsidRPr="00930E2C">
        <w:rPr>
          <w:i/>
          <w:szCs w:val="22"/>
        </w:rPr>
        <w:t>(</w:t>
      </w:r>
      <w:r w:rsidRPr="00930E2C">
        <w:rPr>
          <w:i/>
          <w:szCs w:val="22"/>
          <w:lang w:val="pl-PL"/>
        </w:rPr>
        <w:t>Popunjava</w:t>
      </w:r>
      <w:r w:rsidRPr="00930E2C">
        <w:rPr>
          <w:i/>
          <w:szCs w:val="22"/>
        </w:rPr>
        <w:t xml:space="preserve"> </w:t>
      </w:r>
      <w:r w:rsidRPr="00930E2C">
        <w:rPr>
          <w:i/>
          <w:szCs w:val="22"/>
          <w:lang w:val="pl-PL"/>
        </w:rPr>
        <w:t>se</w:t>
      </w:r>
      <w:r w:rsidRPr="00930E2C">
        <w:rPr>
          <w:i/>
          <w:szCs w:val="22"/>
        </w:rPr>
        <w:t xml:space="preserve"> </w:t>
      </w:r>
      <w:r w:rsidRPr="00930E2C">
        <w:rPr>
          <w:i/>
          <w:szCs w:val="22"/>
          <w:lang w:val="pl-PL"/>
        </w:rPr>
        <w:t>samo</w:t>
      </w:r>
      <w:r w:rsidRPr="00930E2C">
        <w:rPr>
          <w:i/>
          <w:szCs w:val="22"/>
        </w:rPr>
        <w:t xml:space="preserve"> </w:t>
      </w:r>
      <w:r w:rsidRPr="00930E2C">
        <w:rPr>
          <w:i/>
          <w:szCs w:val="22"/>
          <w:lang w:val="pl-PL"/>
        </w:rPr>
        <w:t>u</w:t>
      </w:r>
      <w:r w:rsidRPr="00930E2C">
        <w:rPr>
          <w:i/>
          <w:szCs w:val="22"/>
        </w:rPr>
        <w:t xml:space="preserve"> </w:t>
      </w:r>
      <w:r w:rsidRPr="00930E2C">
        <w:rPr>
          <w:i/>
          <w:szCs w:val="22"/>
          <w:lang w:val="pl-PL"/>
        </w:rPr>
        <w:t>slu</w:t>
      </w:r>
      <w:r w:rsidRPr="00930E2C">
        <w:rPr>
          <w:i/>
          <w:szCs w:val="22"/>
        </w:rPr>
        <w:t>č</w:t>
      </w:r>
      <w:r w:rsidRPr="00930E2C">
        <w:rPr>
          <w:i/>
          <w:szCs w:val="22"/>
          <w:lang w:val="pl-PL"/>
        </w:rPr>
        <w:t>aju</w:t>
      </w:r>
      <w:r w:rsidRPr="00930E2C">
        <w:rPr>
          <w:i/>
          <w:szCs w:val="22"/>
        </w:rPr>
        <w:t xml:space="preserve"> </w:t>
      </w:r>
      <w:r w:rsidRPr="00930E2C">
        <w:rPr>
          <w:i/>
          <w:szCs w:val="22"/>
          <w:lang w:val="pl-PL"/>
        </w:rPr>
        <w:t>davanja</w:t>
      </w:r>
      <w:r w:rsidRPr="00930E2C">
        <w:rPr>
          <w:i/>
          <w:szCs w:val="22"/>
        </w:rPr>
        <w:t xml:space="preserve"> </w:t>
      </w:r>
      <w:r w:rsidRPr="00930E2C">
        <w:rPr>
          <w:i/>
          <w:szCs w:val="22"/>
          <w:lang w:val="pl-PL"/>
        </w:rPr>
        <w:t>dijela</w:t>
      </w:r>
      <w:r w:rsidRPr="00930E2C">
        <w:rPr>
          <w:i/>
          <w:szCs w:val="22"/>
        </w:rPr>
        <w:t xml:space="preserve"> </w:t>
      </w:r>
      <w:r w:rsidRPr="00930E2C">
        <w:rPr>
          <w:i/>
          <w:szCs w:val="22"/>
          <w:lang w:val="pl-PL"/>
        </w:rPr>
        <w:t>ugovora</w:t>
      </w:r>
      <w:r w:rsidRPr="00930E2C">
        <w:rPr>
          <w:i/>
          <w:szCs w:val="22"/>
        </w:rPr>
        <w:t xml:space="preserve"> </w:t>
      </w:r>
      <w:r w:rsidRPr="00930E2C">
        <w:rPr>
          <w:i/>
          <w:szCs w:val="22"/>
          <w:lang w:val="pl-PL"/>
        </w:rPr>
        <w:t>o</w:t>
      </w:r>
      <w:r w:rsidRPr="00930E2C">
        <w:rPr>
          <w:i/>
          <w:szCs w:val="22"/>
        </w:rPr>
        <w:t xml:space="preserve"> </w:t>
      </w:r>
      <w:r w:rsidRPr="00930E2C">
        <w:rPr>
          <w:i/>
          <w:szCs w:val="22"/>
          <w:lang w:val="pl-PL"/>
        </w:rPr>
        <w:t>javnoj</w:t>
      </w:r>
      <w:r w:rsidRPr="00930E2C">
        <w:rPr>
          <w:i/>
          <w:szCs w:val="22"/>
        </w:rPr>
        <w:t xml:space="preserve"> </w:t>
      </w:r>
      <w:r w:rsidRPr="00930E2C">
        <w:rPr>
          <w:i/>
          <w:szCs w:val="22"/>
          <w:lang w:val="pl-PL"/>
        </w:rPr>
        <w:t>nabavi</w:t>
      </w:r>
      <w:r w:rsidRPr="00930E2C">
        <w:rPr>
          <w:i/>
          <w:szCs w:val="22"/>
        </w:rPr>
        <w:t xml:space="preserve"> </w:t>
      </w:r>
      <w:r w:rsidRPr="00930E2C">
        <w:rPr>
          <w:i/>
          <w:szCs w:val="22"/>
          <w:lang w:val="pl-PL"/>
        </w:rPr>
        <w:t>u</w:t>
      </w:r>
      <w:r w:rsidRPr="00930E2C">
        <w:rPr>
          <w:i/>
          <w:szCs w:val="22"/>
        </w:rPr>
        <w:t xml:space="preserve"> </w:t>
      </w:r>
      <w:r w:rsidRPr="00930E2C">
        <w:rPr>
          <w:i/>
          <w:szCs w:val="22"/>
          <w:lang w:val="pl-PL"/>
        </w:rPr>
        <w:t>podugovor</w:t>
      </w:r>
      <w:r w:rsidRPr="00930E2C">
        <w:rPr>
          <w:i/>
          <w:szCs w:val="22"/>
        </w:rPr>
        <w:t xml:space="preserve"> </w:t>
      </w:r>
      <w:r w:rsidRPr="00930E2C">
        <w:rPr>
          <w:i/>
          <w:szCs w:val="22"/>
          <w:lang w:val="pl-PL"/>
        </w:rPr>
        <w:t>jednom</w:t>
      </w:r>
      <w:r w:rsidRPr="00930E2C">
        <w:rPr>
          <w:i/>
          <w:szCs w:val="22"/>
        </w:rPr>
        <w:t xml:space="preserve"> </w:t>
      </w:r>
      <w:r w:rsidRPr="00930E2C">
        <w:rPr>
          <w:i/>
          <w:szCs w:val="22"/>
          <w:lang w:val="pl-PL"/>
        </w:rPr>
        <w:t>ili</w:t>
      </w:r>
      <w:r w:rsidRPr="00930E2C">
        <w:rPr>
          <w:i/>
          <w:szCs w:val="22"/>
        </w:rPr>
        <w:t xml:space="preserve"> </w:t>
      </w:r>
      <w:r w:rsidRPr="00930E2C">
        <w:rPr>
          <w:i/>
          <w:szCs w:val="22"/>
          <w:lang w:val="pl-PL"/>
        </w:rPr>
        <w:t>vi</w:t>
      </w:r>
      <w:r w:rsidRPr="00930E2C">
        <w:rPr>
          <w:i/>
          <w:szCs w:val="22"/>
        </w:rPr>
        <w:t>š</w:t>
      </w:r>
      <w:r w:rsidRPr="00930E2C">
        <w:rPr>
          <w:i/>
          <w:szCs w:val="22"/>
          <w:lang w:val="pl-PL"/>
        </w:rPr>
        <w:t>e</w:t>
      </w:r>
      <w:r w:rsidRPr="00930E2C">
        <w:rPr>
          <w:i/>
          <w:szCs w:val="22"/>
        </w:rPr>
        <w:t xml:space="preserve"> </w:t>
      </w:r>
      <w:r w:rsidR="009066B9">
        <w:rPr>
          <w:i/>
          <w:szCs w:val="22"/>
        </w:rPr>
        <w:t>podugovaratelj</w:t>
      </w:r>
      <w:r w:rsidRPr="00930E2C">
        <w:rPr>
          <w:i/>
          <w:szCs w:val="22"/>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5"/>
        <w:gridCol w:w="4515"/>
      </w:tblGrid>
      <w:tr w:rsidR="00956203" w:rsidRPr="00930E2C" w14:paraId="080D3362" w14:textId="77777777" w:rsidTr="00D604C4">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93B1A" w14:textId="77777777" w:rsidR="00956203" w:rsidRPr="00930E2C" w:rsidRDefault="00956203" w:rsidP="00D604C4">
            <w:pPr>
              <w:jc w:val="center"/>
              <w:rPr>
                <w:b/>
                <w:szCs w:val="22"/>
              </w:rPr>
            </w:pPr>
            <w:r w:rsidRPr="00930E2C">
              <w:rPr>
                <w:b/>
                <w:szCs w:val="22"/>
              </w:rPr>
              <w:t xml:space="preserve">PODACI O </w:t>
            </w:r>
            <w:proofErr w:type="spellStart"/>
            <w:r w:rsidR="00AC0FF2">
              <w:rPr>
                <w:b/>
                <w:szCs w:val="22"/>
              </w:rPr>
              <w:t>PODUGOVARATELJI</w:t>
            </w:r>
            <w:proofErr w:type="spellEnd"/>
          </w:p>
        </w:tc>
      </w:tr>
      <w:tr w:rsidR="00956203" w:rsidRPr="00930E2C" w14:paraId="2384E9C2" w14:textId="77777777" w:rsidTr="00D604C4">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8EF65" w14:textId="77777777" w:rsidR="00956203" w:rsidRPr="00930E2C" w:rsidRDefault="00956203" w:rsidP="00D604C4">
            <w:pPr>
              <w:tabs>
                <w:tab w:val="left" w:pos="720"/>
              </w:tabs>
              <w:rPr>
                <w:szCs w:val="22"/>
              </w:rPr>
            </w:pPr>
            <w:r w:rsidRPr="00930E2C">
              <w:rPr>
                <w:b/>
                <w:szCs w:val="22"/>
              </w:rPr>
              <w:t xml:space="preserve">1. </w:t>
            </w:r>
            <w:r w:rsidR="009066B9">
              <w:rPr>
                <w:b/>
                <w:szCs w:val="22"/>
              </w:rPr>
              <w:t>PODUGOVARATELJ</w:t>
            </w:r>
          </w:p>
        </w:tc>
      </w:tr>
      <w:tr w:rsidR="00956203" w:rsidRPr="00930E2C" w14:paraId="279B9A1E" w14:textId="77777777" w:rsidTr="00D604C4">
        <w:trPr>
          <w:trHeight w:val="604"/>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3D0878E4" w14:textId="77777777" w:rsidR="00956203" w:rsidRPr="00930E2C" w:rsidRDefault="00956203" w:rsidP="00D604C4">
            <w:pPr>
              <w:rPr>
                <w:szCs w:val="22"/>
              </w:rPr>
            </w:pPr>
            <w:r w:rsidRPr="00930E2C">
              <w:rPr>
                <w:szCs w:val="22"/>
              </w:rPr>
              <w:t xml:space="preserve">Naziv ili tvrtka </w:t>
            </w:r>
            <w:r w:rsidR="009066B9">
              <w:rPr>
                <w:szCs w:val="22"/>
              </w:rPr>
              <w:t>podugovaratelj</w:t>
            </w:r>
            <w:r w:rsidRPr="00930E2C">
              <w:rPr>
                <w:szCs w:val="22"/>
              </w:rPr>
              <w:t>a</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09128C43" w14:textId="77777777" w:rsidR="00956203" w:rsidRPr="00930E2C" w:rsidRDefault="00956203" w:rsidP="00D604C4">
            <w:pPr>
              <w:tabs>
                <w:tab w:val="left" w:pos="720"/>
              </w:tabs>
              <w:jc w:val="center"/>
              <w:rPr>
                <w:b/>
                <w:sz w:val="24"/>
              </w:rPr>
            </w:pPr>
          </w:p>
        </w:tc>
      </w:tr>
      <w:tr w:rsidR="00956203" w:rsidRPr="00930E2C" w14:paraId="4CD6C57E"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17743815" w14:textId="77777777" w:rsidR="00956203" w:rsidRPr="00930E2C" w:rsidRDefault="00956203" w:rsidP="00D604C4">
            <w:pPr>
              <w:rPr>
                <w:szCs w:val="22"/>
              </w:rPr>
            </w:pPr>
            <w:r w:rsidRPr="00930E2C">
              <w:rPr>
                <w:szCs w:val="22"/>
              </w:rPr>
              <w:t xml:space="preserve">Sjedište </w:t>
            </w:r>
            <w:r w:rsidR="009066B9">
              <w:rPr>
                <w:szCs w:val="22"/>
              </w:rPr>
              <w:t>podugovaratelj</w:t>
            </w:r>
            <w:r w:rsidRPr="00930E2C">
              <w:rPr>
                <w:szCs w:val="22"/>
              </w:rPr>
              <w:t>a</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60984688" w14:textId="77777777" w:rsidR="00956203" w:rsidRPr="00930E2C" w:rsidRDefault="00956203" w:rsidP="00D604C4">
            <w:pPr>
              <w:tabs>
                <w:tab w:val="left" w:pos="720"/>
              </w:tabs>
              <w:jc w:val="center"/>
              <w:rPr>
                <w:b/>
                <w:sz w:val="24"/>
              </w:rPr>
            </w:pPr>
          </w:p>
        </w:tc>
      </w:tr>
      <w:tr w:rsidR="00956203" w:rsidRPr="00930E2C" w14:paraId="58E6DE46"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666356CD" w14:textId="77777777" w:rsidR="00956203" w:rsidRPr="00930E2C" w:rsidRDefault="00956203" w:rsidP="00D604C4">
            <w:pPr>
              <w:rPr>
                <w:szCs w:val="22"/>
              </w:rPr>
            </w:pPr>
            <w:r w:rsidRPr="00930E2C">
              <w:rPr>
                <w:szCs w:val="22"/>
              </w:rPr>
              <w:t>OIB</w:t>
            </w:r>
            <w:r w:rsidRPr="00930E2C">
              <w:rPr>
                <w:szCs w:val="22"/>
                <w:vertAlign w:val="superscript"/>
              </w:rPr>
              <w:footnoteReference w:id="6"/>
            </w:r>
            <w:r w:rsidRPr="00930E2C">
              <w:rPr>
                <w:szCs w:val="22"/>
              </w:rPr>
              <w:t xml:space="preserve"> </w:t>
            </w:r>
            <w:r w:rsidRPr="00930E2C">
              <w:t>Ili nacionalni identifikacijski broj prema zemlji sjedišta gospodarskog subjekta, ako je primjenjivo</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0C05E31F" w14:textId="77777777" w:rsidR="00956203" w:rsidRPr="00930E2C" w:rsidRDefault="00956203" w:rsidP="00D604C4">
            <w:pPr>
              <w:rPr>
                <w:szCs w:val="22"/>
              </w:rPr>
            </w:pPr>
          </w:p>
        </w:tc>
      </w:tr>
      <w:tr w:rsidR="00956203" w:rsidRPr="00930E2C" w14:paraId="7996B9A0"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2BE9FE3F" w14:textId="77777777" w:rsidR="00956203" w:rsidRPr="00930E2C" w:rsidRDefault="00956203" w:rsidP="00D604C4">
            <w:pPr>
              <w:rPr>
                <w:szCs w:val="22"/>
              </w:rPr>
            </w:pPr>
            <w:r w:rsidRPr="00930E2C">
              <w:rPr>
                <w:szCs w:val="22"/>
              </w:rPr>
              <w:t>Broj računa</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4ACB700F" w14:textId="77777777" w:rsidR="00956203" w:rsidRPr="00930E2C" w:rsidRDefault="00956203" w:rsidP="00D604C4">
            <w:pPr>
              <w:rPr>
                <w:szCs w:val="22"/>
              </w:rPr>
            </w:pPr>
          </w:p>
        </w:tc>
      </w:tr>
      <w:tr w:rsidR="00956203" w:rsidRPr="00930E2C" w14:paraId="32145F8A"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265C2896" w14:textId="77777777" w:rsidR="00956203" w:rsidRPr="00930E2C" w:rsidRDefault="009066B9" w:rsidP="00D604C4">
            <w:pPr>
              <w:rPr>
                <w:szCs w:val="22"/>
              </w:rPr>
            </w:pPr>
            <w:r>
              <w:rPr>
                <w:szCs w:val="22"/>
              </w:rPr>
              <w:t>Podugovaratelj</w:t>
            </w:r>
            <w:r w:rsidR="00956203" w:rsidRPr="00930E2C">
              <w:rPr>
                <w:szCs w:val="22"/>
              </w:rPr>
              <w:t xml:space="preserve"> je u sustavu PDV-a (zaokružiti)</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388DC6E7" w14:textId="77777777" w:rsidR="00956203" w:rsidRPr="00930E2C" w:rsidRDefault="00956203" w:rsidP="00D604C4">
            <w:pPr>
              <w:tabs>
                <w:tab w:val="left" w:pos="720"/>
              </w:tabs>
              <w:jc w:val="center"/>
              <w:rPr>
                <w:b/>
                <w:sz w:val="24"/>
              </w:rPr>
            </w:pPr>
            <w:r w:rsidRPr="00930E2C">
              <w:rPr>
                <w:szCs w:val="22"/>
              </w:rPr>
              <w:t>DA                 NE</w:t>
            </w:r>
          </w:p>
        </w:tc>
      </w:tr>
      <w:tr w:rsidR="00956203" w:rsidRPr="00930E2C" w14:paraId="253AC790"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52A1FFE2" w14:textId="77777777" w:rsidR="00956203" w:rsidRPr="00930E2C" w:rsidRDefault="00956203" w:rsidP="00D604C4">
            <w:pPr>
              <w:tabs>
                <w:tab w:val="left" w:pos="720"/>
              </w:tabs>
              <w:rPr>
                <w:szCs w:val="22"/>
              </w:rPr>
            </w:pPr>
            <w:r w:rsidRPr="00930E2C">
              <w:rPr>
                <w:szCs w:val="22"/>
              </w:rPr>
              <w:t>Predmet ugovora o javnoj nabavi koji se daje u podugovor</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2BE25745" w14:textId="77777777" w:rsidR="00956203" w:rsidRPr="00930E2C" w:rsidRDefault="00956203" w:rsidP="00D604C4">
            <w:pPr>
              <w:tabs>
                <w:tab w:val="left" w:pos="720"/>
              </w:tabs>
              <w:jc w:val="center"/>
              <w:rPr>
                <w:b/>
                <w:sz w:val="24"/>
              </w:rPr>
            </w:pPr>
          </w:p>
        </w:tc>
      </w:tr>
      <w:tr w:rsidR="00956203" w:rsidRPr="00930E2C" w14:paraId="308E4B5F"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5B069C74" w14:textId="77777777" w:rsidR="00956203" w:rsidRPr="00930E2C" w:rsidRDefault="00956203" w:rsidP="00D604C4">
            <w:pPr>
              <w:tabs>
                <w:tab w:val="left" w:pos="720"/>
              </w:tabs>
              <w:rPr>
                <w:szCs w:val="22"/>
              </w:rPr>
            </w:pPr>
            <w:r w:rsidRPr="00930E2C">
              <w:rPr>
                <w:szCs w:val="22"/>
              </w:rPr>
              <w:t>Količina predmeta ugovora o javnoj nabavi koji se daje u podugovor</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27ACF060" w14:textId="77777777" w:rsidR="00956203" w:rsidRPr="00930E2C" w:rsidRDefault="00956203" w:rsidP="00D604C4">
            <w:pPr>
              <w:tabs>
                <w:tab w:val="left" w:pos="720"/>
              </w:tabs>
              <w:jc w:val="center"/>
              <w:rPr>
                <w:b/>
                <w:sz w:val="24"/>
              </w:rPr>
            </w:pPr>
          </w:p>
        </w:tc>
      </w:tr>
      <w:tr w:rsidR="00956203" w:rsidRPr="00930E2C" w14:paraId="6AACB10E"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5DEE53B3" w14:textId="77777777" w:rsidR="00956203" w:rsidRPr="00930E2C" w:rsidRDefault="00956203" w:rsidP="00D604C4">
            <w:pPr>
              <w:tabs>
                <w:tab w:val="left" w:pos="720"/>
              </w:tabs>
              <w:rPr>
                <w:szCs w:val="22"/>
              </w:rPr>
            </w:pPr>
            <w:r w:rsidRPr="00930E2C">
              <w:rPr>
                <w:szCs w:val="22"/>
              </w:rPr>
              <w:t>Vrijednost  predmeta ugovora o javnoj nabavi koji se daje u podugovor</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1B0DF237" w14:textId="77777777" w:rsidR="00956203" w:rsidRPr="00930E2C" w:rsidRDefault="00956203" w:rsidP="00D604C4">
            <w:pPr>
              <w:tabs>
                <w:tab w:val="left" w:pos="720"/>
              </w:tabs>
              <w:rPr>
                <w:sz w:val="24"/>
              </w:rPr>
            </w:pPr>
            <w:r w:rsidRPr="00930E2C">
              <w:rPr>
                <w:sz w:val="24"/>
              </w:rPr>
              <w:t>bez PDV-a:</w:t>
            </w:r>
          </w:p>
          <w:p w14:paraId="0111E8F3" w14:textId="77777777" w:rsidR="00956203" w:rsidRPr="00930E2C" w:rsidRDefault="00956203" w:rsidP="00D604C4">
            <w:pPr>
              <w:tabs>
                <w:tab w:val="left" w:pos="720"/>
              </w:tabs>
              <w:rPr>
                <w:sz w:val="24"/>
              </w:rPr>
            </w:pPr>
            <w:r w:rsidRPr="00930E2C">
              <w:rPr>
                <w:sz w:val="24"/>
              </w:rPr>
              <w:t>iznos PDV-a:</w:t>
            </w:r>
          </w:p>
          <w:p w14:paraId="272251E6" w14:textId="77777777" w:rsidR="00956203" w:rsidRPr="00930E2C" w:rsidRDefault="00956203" w:rsidP="00D604C4">
            <w:pPr>
              <w:tabs>
                <w:tab w:val="left" w:pos="720"/>
              </w:tabs>
              <w:rPr>
                <w:b/>
                <w:sz w:val="24"/>
              </w:rPr>
            </w:pPr>
            <w:r w:rsidRPr="00930E2C">
              <w:rPr>
                <w:sz w:val="24"/>
              </w:rPr>
              <w:t>s PDV-om:</w:t>
            </w:r>
          </w:p>
        </w:tc>
      </w:tr>
      <w:tr w:rsidR="00956203" w:rsidRPr="00930E2C" w14:paraId="5DB225E9"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7E115CE2" w14:textId="77777777" w:rsidR="00956203" w:rsidRPr="00930E2C" w:rsidRDefault="00956203" w:rsidP="00D604C4">
            <w:pPr>
              <w:tabs>
                <w:tab w:val="left" w:pos="720"/>
              </w:tabs>
              <w:rPr>
                <w:szCs w:val="22"/>
              </w:rPr>
            </w:pPr>
            <w:r w:rsidRPr="00930E2C">
              <w:rPr>
                <w:szCs w:val="22"/>
              </w:rPr>
              <w:t>Postotni dio predmeta ugovora o javnoj nabavi koji se daje u podugovor</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7B2536BF" w14:textId="77777777" w:rsidR="00956203" w:rsidRPr="00930E2C" w:rsidRDefault="00956203" w:rsidP="00D604C4">
            <w:pPr>
              <w:tabs>
                <w:tab w:val="left" w:pos="720"/>
              </w:tabs>
              <w:jc w:val="center"/>
              <w:rPr>
                <w:b/>
                <w:sz w:val="24"/>
              </w:rPr>
            </w:pPr>
          </w:p>
        </w:tc>
      </w:tr>
      <w:tr w:rsidR="00956203" w:rsidRPr="00930E2C" w14:paraId="1E4ED15E"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tcPr>
          <w:p w14:paraId="16654479" w14:textId="77777777" w:rsidR="00956203" w:rsidRPr="00930E2C" w:rsidRDefault="00956203" w:rsidP="00D604C4">
            <w:pPr>
              <w:tabs>
                <w:tab w:val="left" w:pos="720"/>
              </w:tabs>
              <w:jc w:val="both"/>
              <w:rPr>
                <w:szCs w:val="22"/>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46008DDA" w14:textId="77777777" w:rsidR="00956203" w:rsidRPr="00930E2C" w:rsidRDefault="00956203" w:rsidP="00D604C4">
            <w:pPr>
              <w:tabs>
                <w:tab w:val="left" w:pos="720"/>
              </w:tabs>
              <w:jc w:val="center"/>
              <w:rPr>
                <w:b/>
                <w:sz w:val="24"/>
              </w:rPr>
            </w:pPr>
          </w:p>
        </w:tc>
      </w:tr>
      <w:tr w:rsidR="00956203" w:rsidRPr="00930E2C" w14:paraId="5CA21EBB" w14:textId="77777777" w:rsidTr="00D604C4">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14:paraId="50C2CF93" w14:textId="77777777" w:rsidR="00956203" w:rsidRPr="00930E2C" w:rsidRDefault="00956203" w:rsidP="00D604C4">
            <w:pPr>
              <w:tabs>
                <w:tab w:val="left" w:pos="720"/>
              </w:tabs>
              <w:rPr>
                <w:b/>
                <w:sz w:val="24"/>
              </w:rPr>
            </w:pPr>
            <w:r w:rsidRPr="00930E2C">
              <w:rPr>
                <w:b/>
                <w:szCs w:val="22"/>
              </w:rPr>
              <w:t xml:space="preserve">2. </w:t>
            </w:r>
            <w:r w:rsidR="009066B9">
              <w:rPr>
                <w:b/>
                <w:szCs w:val="22"/>
              </w:rPr>
              <w:t>PODUGOVARATELJ</w:t>
            </w:r>
          </w:p>
        </w:tc>
      </w:tr>
      <w:tr w:rsidR="00956203" w:rsidRPr="00930E2C" w14:paraId="29FDED33" w14:textId="77777777" w:rsidTr="00D604C4">
        <w:trPr>
          <w:trHeight w:val="720"/>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5281CE17" w14:textId="77777777" w:rsidR="00956203" w:rsidRPr="00930E2C" w:rsidRDefault="00956203" w:rsidP="00D604C4">
            <w:pPr>
              <w:rPr>
                <w:szCs w:val="22"/>
              </w:rPr>
            </w:pPr>
            <w:r w:rsidRPr="00930E2C">
              <w:rPr>
                <w:szCs w:val="22"/>
              </w:rPr>
              <w:t xml:space="preserve">Naziv ili tvrtka </w:t>
            </w:r>
            <w:r w:rsidR="009066B9">
              <w:rPr>
                <w:szCs w:val="22"/>
              </w:rPr>
              <w:t>podugovaratelj</w:t>
            </w:r>
            <w:r w:rsidRPr="00930E2C">
              <w:rPr>
                <w:szCs w:val="22"/>
              </w:rPr>
              <w:t>a</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58CC203F" w14:textId="77777777" w:rsidR="00956203" w:rsidRPr="00930E2C" w:rsidRDefault="00956203" w:rsidP="00D604C4">
            <w:pPr>
              <w:tabs>
                <w:tab w:val="left" w:pos="720"/>
              </w:tabs>
              <w:jc w:val="center"/>
              <w:rPr>
                <w:b/>
                <w:sz w:val="24"/>
              </w:rPr>
            </w:pPr>
          </w:p>
        </w:tc>
      </w:tr>
      <w:tr w:rsidR="00956203" w:rsidRPr="00930E2C" w14:paraId="23A877ED"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0D818EFA" w14:textId="77777777" w:rsidR="00956203" w:rsidRPr="00930E2C" w:rsidRDefault="00956203" w:rsidP="00D604C4">
            <w:pPr>
              <w:rPr>
                <w:szCs w:val="22"/>
              </w:rPr>
            </w:pPr>
            <w:r w:rsidRPr="00930E2C">
              <w:rPr>
                <w:szCs w:val="22"/>
              </w:rPr>
              <w:t xml:space="preserve">Sjedište </w:t>
            </w:r>
            <w:r w:rsidR="009066B9">
              <w:rPr>
                <w:szCs w:val="22"/>
              </w:rPr>
              <w:t>podugovaratelj</w:t>
            </w:r>
            <w:r w:rsidRPr="00930E2C">
              <w:rPr>
                <w:szCs w:val="22"/>
              </w:rPr>
              <w:t>a</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3E56D14E" w14:textId="77777777" w:rsidR="00956203" w:rsidRPr="00930E2C" w:rsidRDefault="00956203" w:rsidP="00D604C4">
            <w:pPr>
              <w:tabs>
                <w:tab w:val="left" w:pos="720"/>
              </w:tabs>
              <w:jc w:val="center"/>
              <w:rPr>
                <w:b/>
                <w:sz w:val="24"/>
              </w:rPr>
            </w:pPr>
          </w:p>
        </w:tc>
      </w:tr>
      <w:tr w:rsidR="00956203" w:rsidRPr="00930E2C" w14:paraId="1CA4D982"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110D89BB" w14:textId="77777777" w:rsidR="00956203" w:rsidRPr="00930E2C" w:rsidRDefault="00956203" w:rsidP="00D604C4">
            <w:pPr>
              <w:rPr>
                <w:szCs w:val="22"/>
              </w:rPr>
            </w:pPr>
            <w:r w:rsidRPr="00930E2C">
              <w:rPr>
                <w:szCs w:val="22"/>
              </w:rPr>
              <w:t>OIB</w:t>
            </w:r>
            <w:r w:rsidRPr="00930E2C">
              <w:rPr>
                <w:szCs w:val="22"/>
                <w:vertAlign w:val="superscript"/>
              </w:rPr>
              <w:footnoteReference w:id="7"/>
            </w:r>
            <w:r w:rsidRPr="00930E2C">
              <w:rPr>
                <w:szCs w:val="22"/>
              </w:rPr>
              <w:t xml:space="preserve"> </w:t>
            </w:r>
            <w:r w:rsidRPr="00930E2C">
              <w:t>Ili nacionalni identifikacijski broj prema zemlji sjedišta gospodarskog subjekta, ako je primjenjivo</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4F697B1D" w14:textId="77777777" w:rsidR="00956203" w:rsidRPr="00930E2C" w:rsidRDefault="00956203" w:rsidP="00D604C4">
            <w:pPr>
              <w:rPr>
                <w:szCs w:val="22"/>
              </w:rPr>
            </w:pPr>
          </w:p>
        </w:tc>
      </w:tr>
      <w:tr w:rsidR="00956203" w:rsidRPr="00930E2C" w14:paraId="1D4BBD30"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7B391F1F" w14:textId="77777777" w:rsidR="00956203" w:rsidRPr="00930E2C" w:rsidRDefault="00956203" w:rsidP="00D604C4">
            <w:pPr>
              <w:rPr>
                <w:szCs w:val="22"/>
              </w:rPr>
            </w:pPr>
            <w:r w:rsidRPr="00930E2C">
              <w:rPr>
                <w:szCs w:val="22"/>
              </w:rPr>
              <w:t>Broj računa</w:t>
            </w:r>
          </w:p>
        </w:tc>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596BF2BA" w14:textId="77777777" w:rsidR="00956203" w:rsidRPr="00930E2C" w:rsidRDefault="00956203" w:rsidP="00D604C4">
            <w:pPr>
              <w:rPr>
                <w:szCs w:val="22"/>
              </w:rPr>
            </w:pPr>
          </w:p>
        </w:tc>
      </w:tr>
      <w:tr w:rsidR="00956203" w:rsidRPr="00930E2C" w14:paraId="0A683A7B"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7DA59853" w14:textId="77777777" w:rsidR="00956203" w:rsidRPr="00930E2C" w:rsidRDefault="009066B9" w:rsidP="00D604C4">
            <w:pPr>
              <w:rPr>
                <w:szCs w:val="22"/>
              </w:rPr>
            </w:pPr>
            <w:r>
              <w:rPr>
                <w:szCs w:val="22"/>
              </w:rPr>
              <w:t>Podugovaratelj</w:t>
            </w:r>
            <w:r w:rsidR="00956203" w:rsidRPr="00930E2C">
              <w:rPr>
                <w:szCs w:val="22"/>
              </w:rPr>
              <w:t xml:space="preserve"> je u sustavu PDV-a (zaokružiti)</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54D1A9B4" w14:textId="77777777" w:rsidR="00956203" w:rsidRPr="00930E2C" w:rsidRDefault="00956203" w:rsidP="00D604C4">
            <w:pPr>
              <w:tabs>
                <w:tab w:val="left" w:pos="720"/>
              </w:tabs>
              <w:jc w:val="center"/>
              <w:rPr>
                <w:b/>
                <w:sz w:val="24"/>
              </w:rPr>
            </w:pPr>
            <w:r w:rsidRPr="00930E2C">
              <w:rPr>
                <w:szCs w:val="22"/>
              </w:rPr>
              <w:t>DA                 NE</w:t>
            </w:r>
          </w:p>
        </w:tc>
      </w:tr>
      <w:tr w:rsidR="00956203" w:rsidRPr="00930E2C" w14:paraId="75B6D2D5"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5B983D39" w14:textId="77777777" w:rsidR="00956203" w:rsidRPr="00930E2C" w:rsidRDefault="00956203" w:rsidP="00D604C4">
            <w:pPr>
              <w:tabs>
                <w:tab w:val="left" w:pos="720"/>
              </w:tabs>
              <w:rPr>
                <w:szCs w:val="22"/>
              </w:rPr>
            </w:pPr>
            <w:r w:rsidRPr="00930E2C">
              <w:rPr>
                <w:szCs w:val="22"/>
              </w:rPr>
              <w:t>Predmet ugovora o javnoj nabavi koji se daje u podugovor</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7A71AAEA" w14:textId="77777777" w:rsidR="00956203" w:rsidRPr="00930E2C" w:rsidRDefault="00956203" w:rsidP="00D604C4">
            <w:pPr>
              <w:tabs>
                <w:tab w:val="left" w:pos="720"/>
              </w:tabs>
              <w:jc w:val="center"/>
              <w:rPr>
                <w:b/>
                <w:sz w:val="24"/>
              </w:rPr>
            </w:pPr>
          </w:p>
        </w:tc>
      </w:tr>
      <w:tr w:rsidR="00956203" w:rsidRPr="00930E2C" w14:paraId="6155AE4B"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01C33117" w14:textId="77777777" w:rsidR="00956203" w:rsidRPr="00930E2C" w:rsidRDefault="00956203" w:rsidP="00D604C4">
            <w:pPr>
              <w:tabs>
                <w:tab w:val="left" w:pos="720"/>
              </w:tabs>
              <w:rPr>
                <w:szCs w:val="22"/>
              </w:rPr>
            </w:pPr>
            <w:r w:rsidRPr="00930E2C">
              <w:rPr>
                <w:szCs w:val="22"/>
              </w:rPr>
              <w:t>Količina predmeta ugovora o javnoj nabavi koji se daje u podugovor</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383EEEA3" w14:textId="77777777" w:rsidR="00956203" w:rsidRPr="00930E2C" w:rsidRDefault="00956203" w:rsidP="00D604C4">
            <w:pPr>
              <w:tabs>
                <w:tab w:val="left" w:pos="720"/>
              </w:tabs>
              <w:jc w:val="center"/>
              <w:rPr>
                <w:b/>
                <w:sz w:val="24"/>
              </w:rPr>
            </w:pPr>
          </w:p>
        </w:tc>
      </w:tr>
      <w:tr w:rsidR="00956203" w:rsidRPr="00930E2C" w14:paraId="3A470CAE"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2F0C643D" w14:textId="77777777" w:rsidR="00956203" w:rsidRPr="00930E2C" w:rsidRDefault="00956203" w:rsidP="00D604C4">
            <w:pPr>
              <w:tabs>
                <w:tab w:val="left" w:pos="720"/>
              </w:tabs>
              <w:rPr>
                <w:szCs w:val="22"/>
              </w:rPr>
            </w:pPr>
            <w:r w:rsidRPr="00930E2C">
              <w:rPr>
                <w:szCs w:val="22"/>
              </w:rPr>
              <w:t>Vrijednost  predmeta ugovora o javnoj nabavi koji se daje u podugovor</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096E4EB5" w14:textId="77777777" w:rsidR="00956203" w:rsidRPr="00930E2C" w:rsidRDefault="00956203" w:rsidP="00D604C4">
            <w:pPr>
              <w:tabs>
                <w:tab w:val="left" w:pos="720"/>
              </w:tabs>
              <w:rPr>
                <w:sz w:val="24"/>
              </w:rPr>
            </w:pPr>
            <w:r w:rsidRPr="00930E2C">
              <w:rPr>
                <w:sz w:val="24"/>
              </w:rPr>
              <w:t>bez PDV-a:</w:t>
            </w:r>
          </w:p>
          <w:p w14:paraId="67CE215C" w14:textId="77777777" w:rsidR="00956203" w:rsidRPr="00930E2C" w:rsidRDefault="00956203" w:rsidP="00D604C4">
            <w:pPr>
              <w:tabs>
                <w:tab w:val="left" w:pos="720"/>
              </w:tabs>
              <w:rPr>
                <w:sz w:val="24"/>
              </w:rPr>
            </w:pPr>
            <w:r w:rsidRPr="00930E2C">
              <w:rPr>
                <w:sz w:val="24"/>
              </w:rPr>
              <w:t>iznos PDV-a:</w:t>
            </w:r>
          </w:p>
          <w:p w14:paraId="69E2BBAF" w14:textId="77777777" w:rsidR="00956203" w:rsidRPr="00930E2C" w:rsidRDefault="00956203" w:rsidP="00D604C4">
            <w:pPr>
              <w:tabs>
                <w:tab w:val="left" w:pos="720"/>
              </w:tabs>
              <w:rPr>
                <w:b/>
                <w:sz w:val="24"/>
              </w:rPr>
            </w:pPr>
            <w:r w:rsidRPr="00930E2C">
              <w:rPr>
                <w:sz w:val="24"/>
              </w:rPr>
              <w:t>s PDV-om:</w:t>
            </w:r>
          </w:p>
        </w:tc>
      </w:tr>
      <w:tr w:rsidR="00956203" w:rsidRPr="00930E2C" w14:paraId="2CA80373" w14:textId="77777777" w:rsidTr="00D604C4">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52BE3C76" w14:textId="77777777" w:rsidR="00956203" w:rsidRPr="00930E2C" w:rsidRDefault="00956203" w:rsidP="00D604C4">
            <w:pPr>
              <w:tabs>
                <w:tab w:val="left" w:pos="720"/>
              </w:tabs>
              <w:rPr>
                <w:szCs w:val="22"/>
              </w:rPr>
            </w:pPr>
            <w:r w:rsidRPr="00930E2C">
              <w:rPr>
                <w:szCs w:val="22"/>
              </w:rPr>
              <w:t>Postotni dio predmeta ugovora o javnoj nabavi koji se daje u podugovor</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67225F1F" w14:textId="77777777" w:rsidR="00956203" w:rsidRPr="00930E2C" w:rsidRDefault="00956203" w:rsidP="00D604C4">
            <w:pPr>
              <w:tabs>
                <w:tab w:val="left" w:pos="720"/>
              </w:tabs>
              <w:jc w:val="center"/>
              <w:rPr>
                <w:b/>
                <w:sz w:val="24"/>
              </w:rPr>
            </w:pPr>
          </w:p>
        </w:tc>
      </w:tr>
    </w:tbl>
    <w:p w14:paraId="44992ECA" w14:textId="77777777" w:rsidR="00956203" w:rsidRPr="00930E2C" w:rsidRDefault="00956203" w:rsidP="00956203">
      <w:pPr>
        <w:pStyle w:val="Naslov3"/>
        <w:jc w:val="right"/>
        <w:rPr>
          <w:rFonts w:ascii="Times New Roman" w:hAnsi="Times New Roman"/>
          <w:sz w:val="22"/>
          <w:szCs w:val="22"/>
          <w:lang w:val="hr-HR"/>
        </w:rPr>
      </w:pPr>
    </w:p>
    <w:p w14:paraId="43A4D752" w14:textId="77777777" w:rsidR="004C06AC" w:rsidRPr="00930E2C" w:rsidRDefault="00956203" w:rsidP="009066B9">
      <w:pPr>
        <w:pStyle w:val="Naslov3"/>
        <w:jc w:val="right"/>
        <w:rPr>
          <w:sz w:val="20"/>
          <w:szCs w:val="20"/>
        </w:rPr>
      </w:pPr>
      <w:r w:rsidRPr="00930E2C">
        <w:rPr>
          <w:rFonts w:ascii="Times New Roman" w:hAnsi="Times New Roman"/>
          <w:sz w:val="22"/>
          <w:szCs w:val="22"/>
          <w:lang w:val="hr-HR"/>
        </w:rPr>
        <w:br w:type="page"/>
      </w:r>
    </w:p>
    <w:p w14:paraId="25E539C2" w14:textId="77777777" w:rsidR="00245C08" w:rsidRPr="00930E2C" w:rsidRDefault="00245C08" w:rsidP="00245C08">
      <w:pPr>
        <w:keepNext/>
        <w:ind w:left="1080"/>
        <w:jc w:val="right"/>
        <w:outlineLvl w:val="2"/>
        <w:rPr>
          <w:szCs w:val="22"/>
        </w:rPr>
      </w:pPr>
      <w:r w:rsidRPr="00930E2C">
        <w:rPr>
          <w:szCs w:val="22"/>
        </w:rPr>
        <w:lastRenderedPageBreak/>
        <w:t xml:space="preserve"> </w:t>
      </w:r>
    </w:p>
    <w:p w14:paraId="65E5A090" w14:textId="77777777" w:rsidR="0062757F" w:rsidRPr="00930E2C" w:rsidRDefault="0062757F" w:rsidP="001278FE">
      <w:pPr>
        <w:pStyle w:val="Naslov1"/>
        <w:rPr>
          <w:b/>
          <w:bCs/>
          <w:lang w:val="hr-HR"/>
        </w:rPr>
      </w:pPr>
      <w:bookmarkStart w:id="91" w:name="_Toc30412542"/>
      <w:bookmarkStart w:id="92" w:name="_Toc65669573"/>
      <w:r w:rsidRPr="00930E2C">
        <w:t>PRILOG I</w:t>
      </w:r>
      <w:r w:rsidR="004C06AC" w:rsidRPr="00930E2C">
        <w:rPr>
          <w:lang w:val="hr-HR"/>
        </w:rPr>
        <w:t>I</w:t>
      </w:r>
      <w:r w:rsidRPr="00930E2C">
        <w:t xml:space="preserve">. - </w:t>
      </w:r>
      <w:r w:rsidRPr="00930E2C">
        <w:rPr>
          <w:lang w:val="hr-HR"/>
        </w:rPr>
        <w:t>TROŠKOVNIK</w:t>
      </w:r>
      <w:bookmarkEnd w:id="91"/>
      <w:bookmarkEnd w:id="92"/>
    </w:p>
    <w:p w14:paraId="354DB364" w14:textId="77777777" w:rsidR="0062757F" w:rsidRPr="00930E2C" w:rsidRDefault="0062757F" w:rsidP="0062757F">
      <w:pPr>
        <w:rPr>
          <w:lang w:val="x-none" w:eastAsia="x-none"/>
        </w:rPr>
      </w:pPr>
    </w:p>
    <w:p w14:paraId="00E7DF92" w14:textId="77777777" w:rsidR="00E57AB2" w:rsidRPr="00930E2C" w:rsidRDefault="00461297" w:rsidP="00461297">
      <w:pPr>
        <w:jc w:val="right"/>
      </w:pPr>
      <w:bookmarkStart w:id="93" w:name="_Toc529958399"/>
      <w:bookmarkStart w:id="94" w:name="_Toc529963635"/>
      <w:bookmarkStart w:id="95" w:name="_Toc530131776"/>
      <w:bookmarkStart w:id="96" w:name="_Toc530131919"/>
      <w:r w:rsidRPr="00930E2C">
        <w:t>Troškovnik se nalazi u prilogu Poziva za podnošenje ponuda kao Excel file.</w:t>
      </w:r>
      <w:bookmarkEnd w:id="93"/>
      <w:bookmarkEnd w:id="94"/>
      <w:bookmarkEnd w:id="95"/>
      <w:bookmarkEnd w:id="96"/>
      <w:r w:rsidR="004C06AC" w:rsidRPr="00930E2C">
        <w:br w:type="page"/>
      </w:r>
    </w:p>
    <w:p w14:paraId="5A788827" w14:textId="77777777" w:rsidR="001F368F" w:rsidRPr="00930E2C" w:rsidRDefault="001F368F" w:rsidP="002101AC">
      <w:pPr>
        <w:jc w:val="center"/>
        <w:rPr>
          <w:b/>
          <w:szCs w:val="22"/>
        </w:rPr>
      </w:pPr>
    </w:p>
    <w:p w14:paraId="5D0C2F23" w14:textId="77777777" w:rsidR="00D604C4" w:rsidRPr="00930E2C" w:rsidRDefault="00D604C4" w:rsidP="00D604C4">
      <w:r w:rsidRPr="00930E2C">
        <w:t>- navesti koji dio ugovora namjerava dati u podugovor (predmet ili količina, vrijednost ili postotni udio).</w:t>
      </w:r>
    </w:p>
    <w:p w14:paraId="37793765" w14:textId="77777777" w:rsidR="00D604C4" w:rsidRPr="00930E2C" w:rsidRDefault="00D604C4" w:rsidP="00D604C4"/>
    <w:p w14:paraId="404EE3D3" w14:textId="77777777" w:rsidR="00D604C4" w:rsidRPr="00930E2C" w:rsidRDefault="00D604C4" w:rsidP="00D604C4">
      <w:r w:rsidRPr="00930E2C">
        <w:t xml:space="preserve">NARUČITELJ je obvezan neposredno plaćati </w:t>
      </w:r>
      <w:r w:rsidR="009066B9">
        <w:t>podugovaratelj</w:t>
      </w:r>
      <w:r w:rsidRPr="00930E2C">
        <w:t>u za dio ugovora koji je isti izvršio.</w:t>
      </w:r>
    </w:p>
    <w:p w14:paraId="2D86F018" w14:textId="77777777" w:rsidR="00D604C4" w:rsidRPr="00930E2C" w:rsidRDefault="00D604C4" w:rsidP="00D604C4"/>
    <w:p w14:paraId="2CB5856A" w14:textId="77777777" w:rsidR="00D604C4" w:rsidRPr="00930E2C" w:rsidRDefault="00D604C4" w:rsidP="00D604C4">
      <w:r w:rsidRPr="00930E2C">
        <w:t xml:space="preserve">IZVRŠITELJ mora svom računu priložiti račun svojih </w:t>
      </w:r>
      <w:r w:rsidR="009066B9">
        <w:t>podugovaratelj</w:t>
      </w:r>
      <w:r w:rsidRPr="00930E2C">
        <w:t>a koje je prethodno potvrdio.</w:t>
      </w:r>
    </w:p>
    <w:p w14:paraId="4ACBEBEE" w14:textId="77777777" w:rsidR="00D604C4" w:rsidRPr="00930E2C" w:rsidRDefault="00D604C4" w:rsidP="00D604C4"/>
    <w:p w14:paraId="0C26DAB0" w14:textId="77777777" w:rsidR="00834377" w:rsidRPr="00930E2C" w:rsidRDefault="00D604C4" w:rsidP="00D604C4">
      <w:r w:rsidRPr="00930E2C">
        <w:t xml:space="preserve">Sudjelovanje </w:t>
      </w:r>
      <w:r w:rsidR="009066B9">
        <w:t>podugovaratelj</w:t>
      </w:r>
      <w:r w:rsidRPr="00930E2C">
        <w:t>a ne utječe na odgovornost IZVRŠITELJA za izvršenje ovoga Ugovora.</w:t>
      </w:r>
    </w:p>
    <w:p w14:paraId="49A04184" w14:textId="77777777" w:rsidR="00D604C4" w:rsidRPr="00930E2C" w:rsidRDefault="00D604C4" w:rsidP="00D604C4"/>
    <w:p w14:paraId="23FE4BE8" w14:textId="77777777" w:rsidR="00D604C4" w:rsidRPr="00930E2C" w:rsidRDefault="00D604C4" w:rsidP="00D604C4"/>
    <w:p w14:paraId="6DB2CCC9" w14:textId="77777777" w:rsidR="003A0B72" w:rsidRPr="00930E2C" w:rsidRDefault="003A0B72" w:rsidP="003A0B72">
      <w:pPr>
        <w:rPr>
          <w:szCs w:val="22"/>
        </w:rPr>
      </w:pPr>
    </w:p>
    <w:p w14:paraId="7F671C20" w14:textId="77777777" w:rsidR="00296CE1" w:rsidRPr="00930E2C" w:rsidRDefault="00296CE1" w:rsidP="003A0B72">
      <w:pPr>
        <w:rPr>
          <w:szCs w:val="22"/>
        </w:rPr>
      </w:pPr>
    </w:p>
    <w:p w14:paraId="31AEE10D" w14:textId="77777777" w:rsidR="00296CE1" w:rsidRPr="00930E2C" w:rsidRDefault="00296CE1" w:rsidP="003A0B72">
      <w:pPr>
        <w:rPr>
          <w:szCs w:val="22"/>
        </w:rPr>
      </w:pPr>
    </w:p>
    <w:p w14:paraId="1CFC7914" w14:textId="77777777" w:rsidR="00296CE1" w:rsidRPr="00930E2C" w:rsidRDefault="00296CE1" w:rsidP="003A0B72">
      <w:pPr>
        <w:rPr>
          <w:szCs w:val="22"/>
        </w:rPr>
      </w:pPr>
    </w:p>
    <w:p w14:paraId="1CBDC770" w14:textId="77777777" w:rsidR="00296CE1" w:rsidRPr="00930E2C" w:rsidRDefault="00296CE1" w:rsidP="003A0B72">
      <w:pPr>
        <w:rPr>
          <w:szCs w:val="22"/>
        </w:rPr>
      </w:pPr>
    </w:p>
    <w:p w14:paraId="3798DEFE" w14:textId="77777777" w:rsidR="00296CE1" w:rsidRPr="00930E2C" w:rsidRDefault="00296CE1" w:rsidP="003A0B72">
      <w:pPr>
        <w:rPr>
          <w:szCs w:val="22"/>
        </w:rPr>
      </w:pPr>
    </w:p>
    <w:p w14:paraId="7EAF7ECD" w14:textId="77777777" w:rsidR="00296CE1" w:rsidRPr="00930E2C" w:rsidRDefault="00296CE1" w:rsidP="003A0B72">
      <w:pPr>
        <w:rPr>
          <w:szCs w:val="22"/>
        </w:rPr>
      </w:pPr>
    </w:p>
    <w:p w14:paraId="2DA07815" w14:textId="77777777" w:rsidR="00296CE1" w:rsidRPr="00930E2C" w:rsidRDefault="00296CE1" w:rsidP="003A0B72">
      <w:pPr>
        <w:rPr>
          <w:szCs w:val="22"/>
        </w:rPr>
      </w:pPr>
    </w:p>
    <w:p w14:paraId="002B8FFB" w14:textId="77777777" w:rsidR="00296CE1" w:rsidRPr="00930E2C" w:rsidRDefault="00296CE1" w:rsidP="003A0B72">
      <w:pPr>
        <w:rPr>
          <w:szCs w:val="22"/>
        </w:rPr>
      </w:pPr>
    </w:p>
    <w:p w14:paraId="223F3533" w14:textId="77777777" w:rsidR="00296CE1" w:rsidRPr="00930E2C" w:rsidRDefault="00296CE1" w:rsidP="003A0B72">
      <w:pPr>
        <w:rPr>
          <w:szCs w:val="22"/>
        </w:rPr>
      </w:pPr>
    </w:p>
    <w:p w14:paraId="6DE8B506" w14:textId="77777777" w:rsidR="00296CE1" w:rsidRPr="00930E2C" w:rsidRDefault="00296CE1" w:rsidP="003A0B72">
      <w:pPr>
        <w:rPr>
          <w:szCs w:val="22"/>
        </w:rPr>
      </w:pPr>
    </w:p>
    <w:p w14:paraId="1375AB0E" w14:textId="77777777" w:rsidR="00296CE1" w:rsidRPr="00930E2C" w:rsidRDefault="00296CE1" w:rsidP="003A0B72">
      <w:pPr>
        <w:rPr>
          <w:szCs w:val="22"/>
        </w:rPr>
      </w:pPr>
    </w:p>
    <w:p w14:paraId="243005F0" w14:textId="77777777" w:rsidR="00296CE1" w:rsidRPr="00930E2C" w:rsidRDefault="00296CE1" w:rsidP="003A0B72">
      <w:pPr>
        <w:rPr>
          <w:szCs w:val="22"/>
        </w:rPr>
      </w:pPr>
    </w:p>
    <w:p w14:paraId="61609776" w14:textId="77777777" w:rsidR="00296CE1" w:rsidRPr="00930E2C" w:rsidRDefault="00296CE1" w:rsidP="003A0B72">
      <w:pPr>
        <w:rPr>
          <w:szCs w:val="22"/>
        </w:rPr>
      </w:pPr>
    </w:p>
    <w:p w14:paraId="519F6A73" w14:textId="77777777" w:rsidR="00296CE1" w:rsidRPr="00930E2C" w:rsidRDefault="00296CE1" w:rsidP="003A0B72">
      <w:pPr>
        <w:rPr>
          <w:szCs w:val="22"/>
        </w:rPr>
      </w:pPr>
    </w:p>
    <w:p w14:paraId="6BC39CC9" w14:textId="77777777" w:rsidR="00296CE1" w:rsidRPr="00930E2C" w:rsidRDefault="00296CE1" w:rsidP="003A0B72">
      <w:pPr>
        <w:rPr>
          <w:szCs w:val="22"/>
        </w:rPr>
      </w:pPr>
    </w:p>
    <w:p w14:paraId="4A62B126" w14:textId="77777777" w:rsidR="00296CE1" w:rsidRPr="00930E2C" w:rsidRDefault="00296CE1" w:rsidP="003A0B72">
      <w:pPr>
        <w:rPr>
          <w:szCs w:val="22"/>
        </w:rPr>
      </w:pPr>
    </w:p>
    <w:p w14:paraId="4732C876" w14:textId="77777777" w:rsidR="00296CE1" w:rsidRPr="00930E2C" w:rsidRDefault="00296CE1" w:rsidP="003A0B72">
      <w:pPr>
        <w:rPr>
          <w:szCs w:val="22"/>
        </w:rPr>
      </w:pPr>
    </w:p>
    <w:p w14:paraId="02411F8D" w14:textId="77777777" w:rsidR="00296CE1" w:rsidRPr="00930E2C" w:rsidRDefault="00296CE1" w:rsidP="003A0B72">
      <w:pPr>
        <w:rPr>
          <w:szCs w:val="22"/>
        </w:rPr>
      </w:pPr>
    </w:p>
    <w:p w14:paraId="17641F0B" w14:textId="77777777" w:rsidR="00296CE1" w:rsidRPr="00930E2C" w:rsidRDefault="00296CE1" w:rsidP="003A0B72">
      <w:pPr>
        <w:rPr>
          <w:szCs w:val="22"/>
        </w:rPr>
      </w:pPr>
    </w:p>
    <w:p w14:paraId="7707B306" w14:textId="77777777" w:rsidR="00296CE1" w:rsidRPr="00930E2C" w:rsidRDefault="00296CE1" w:rsidP="003A0B72">
      <w:pPr>
        <w:rPr>
          <w:szCs w:val="22"/>
        </w:rPr>
      </w:pPr>
    </w:p>
    <w:p w14:paraId="7D6BEFB4" w14:textId="77777777" w:rsidR="00296CE1" w:rsidRPr="00930E2C" w:rsidRDefault="00296CE1" w:rsidP="003A0B72">
      <w:pPr>
        <w:rPr>
          <w:szCs w:val="22"/>
        </w:rPr>
      </w:pPr>
    </w:p>
    <w:p w14:paraId="30D7B66A" w14:textId="77777777" w:rsidR="00296CE1" w:rsidRPr="00930E2C" w:rsidRDefault="00296CE1" w:rsidP="003A0B72">
      <w:pPr>
        <w:rPr>
          <w:szCs w:val="22"/>
        </w:rPr>
      </w:pPr>
    </w:p>
    <w:p w14:paraId="5E7DDB3F" w14:textId="77777777" w:rsidR="00296CE1" w:rsidRPr="00930E2C" w:rsidRDefault="00296CE1" w:rsidP="003A0B72">
      <w:pPr>
        <w:rPr>
          <w:szCs w:val="22"/>
        </w:rPr>
      </w:pPr>
    </w:p>
    <w:p w14:paraId="1D50D874" w14:textId="77777777" w:rsidR="00296CE1" w:rsidRPr="00930E2C" w:rsidRDefault="00296CE1" w:rsidP="003A0B72">
      <w:pPr>
        <w:rPr>
          <w:szCs w:val="22"/>
        </w:rPr>
      </w:pPr>
    </w:p>
    <w:p w14:paraId="418CA871" w14:textId="77777777" w:rsidR="00296CE1" w:rsidRPr="00930E2C" w:rsidRDefault="00296CE1" w:rsidP="003A0B72">
      <w:pPr>
        <w:rPr>
          <w:szCs w:val="22"/>
        </w:rPr>
      </w:pPr>
    </w:p>
    <w:p w14:paraId="4C26C9C5" w14:textId="77777777" w:rsidR="00296CE1" w:rsidRPr="00930E2C" w:rsidRDefault="00296CE1" w:rsidP="003A0B72">
      <w:pPr>
        <w:rPr>
          <w:szCs w:val="22"/>
        </w:rPr>
      </w:pPr>
    </w:p>
    <w:p w14:paraId="071778CA" w14:textId="77777777" w:rsidR="00296CE1" w:rsidRPr="00930E2C" w:rsidRDefault="00296CE1" w:rsidP="003A0B72">
      <w:pPr>
        <w:rPr>
          <w:szCs w:val="22"/>
        </w:rPr>
      </w:pPr>
    </w:p>
    <w:p w14:paraId="2A819847" w14:textId="77777777" w:rsidR="00296CE1" w:rsidRPr="00930E2C" w:rsidRDefault="00296CE1" w:rsidP="003A0B72">
      <w:pPr>
        <w:rPr>
          <w:szCs w:val="22"/>
        </w:rPr>
      </w:pPr>
    </w:p>
    <w:p w14:paraId="48BBACCA" w14:textId="77777777" w:rsidR="00296CE1" w:rsidRPr="00930E2C" w:rsidRDefault="00296CE1" w:rsidP="003A0B72">
      <w:pPr>
        <w:rPr>
          <w:szCs w:val="22"/>
        </w:rPr>
      </w:pPr>
    </w:p>
    <w:p w14:paraId="62E0A8C8" w14:textId="77777777" w:rsidR="00296CE1" w:rsidRPr="00930E2C" w:rsidRDefault="00296CE1" w:rsidP="003A0B72">
      <w:pPr>
        <w:rPr>
          <w:szCs w:val="22"/>
        </w:rPr>
      </w:pPr>
    </w:p>
    <w:p w14:paraId="5FB7F3F8" w14:textId="77777777" w:rsidR="00296CE1" w:rsidRPr="00930E2C" w:rsidRDefault="00296CE1" w:rsidP="003A0B72">
      <w:pPr>
        <w:rPr>
          <w:szCs w:val="22"/>
        </w:rPr>
      </w:pPr>
    </w:p>
    <w:p w14:paraId="2F175FD7" w14:textId="77777777" w:rsidR="00296CE1" w:rsidRPr="00930E2C" w:rsidRDefault="00296CE1" w:rsidP="003A0B72">
      <w:pPr>
        <w:rPr>
          <w:szCs w:val="22"/>
        </w:rPr>
      </w:pPr>
    </w:p>
    <w:p w14:paraId="2EC4806A" w14:textId="77777777" w:rsidR="00296CE1" w:rsidRPr="00930E2C" w:rsidRDefault="00296CE1" w:rsidP="003A0B72">
      <w:pPr>
        <w:rPr>
          <w:szCs w:val="22"/>
        </w:rPr>
      </w:pPr>
    </w:p>
    <w:p w14:paraId="437F3D05" w14:textId="77777777" w:rsidR="00296CE1" w:rsidRPr="00930E2C" w:rsidRDefault="00296CE1" w:rsidP="003A0B72">
      <w:pPr>
        <w:rPr>
          <w:szCs w:val="22"/>
        </w:rPr>
      </w:pPr>
    </w:p>
    <w:p w14:paraId="0354D2D8" w14:textId="77777777" w:rsidR="00296CE1" w:rsidRPr="00930E2C" w:rsidRDefault="00296CE1" w:rsidP="003A0B72">
      <w:pPr>
        <w:rPr>
          <w:szCs w:val="22"/>
        </w:rPr>
      </w:pPr>
    </w:p>
    <w:p w14:paraId="68295CC4" w14:textId="77777777" w:rsidR="00F77EEF" w:rsidRDefault="006153AF" w:rsidP="00F77EEF">
      <w:pPr>
        <w:ind w:firstLine="720"/>
        <w:rPr>
          <w:szCs w:val="22"/>
        </w:rPr>
      </w:pPr>
      <w:r w:rsidRPr="00930E2C">
        <w:rPr>
          <w:szCs w:val="22"/>
        </w:rPr>
        <w:t xml:space="preserve">      </w:t>
      </w:r>
    </w:p>
    <w:p w14:paraId="15D8C32B" w14:textId="77777777" w:rsidR="00A8690E" w:rsidRDefault="00A8690E" w:rsidP="00F77EEF">
      <w:pPr>
        <w:ind w:firstLine="720"/>
        <w:rPr>
          <w:szCs w:val="22"/>
        </w:rPr>
      </w:pPr>
    </w:p>
    <w:p w14:paraId="37C40BAF" w14:textId="77777777" w:rsidR="00A8690E" w:rsidRPr="00930E2C" w:rsidRDefault="00A8690E" w:rsidP="00F77EEF">
      <w:pPr>
        <w:ind w:firstLine="720"/>
        <w:rPr>
          <w:szCs w:val="22"/>
        </w:rPr>
      </w:pPr>
    </w:p>
    <w:p w14:paraId="770101DA" w14:textId="77777777" w:rsidR="00E84E97" w:rsidRPr="00930E2C" w:rsidRDefault="00E84E97" w:rsidP="005C586D">
      <w:pPr>
        <w:pStyle w:val="Naslov3"/>
        <w:jc w:val="left"/>
        <w:rPr>
          <w:rFonts w:ascii="Times New Roman" w:hAnsi="Times New Roman"/>
          <w:szCs w:val="22"/>
        </w:rPr>
      </w:pPr>
    </w:p>
    <w:sectPr w:rsidR="00E84E97" w:rsidRPr="00930E2C" w:rsidSect="00692199">
      <w:footerReference w:type="default" r:id="rId11"/>
      <w:pgSz w:w="11906" w:h="16838"/>
      <w:pgMar w:top="1418" w:right="1418" w:bottom="1418"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CD6FF" w14:textId="77777777" w:rsidR="0045490D" w:rsidRDefault="0045490D">
      <w:r>
        <w:separator/>
      </w:r>
    </w:p>
  </w:endnote>
  <w:endnote w:type="continuationSeparator" w:id="0">
    <w:p w14:paraId="6A573157" w14:textId="77777777" w:rsidR="0045490D" w:rsidRDefault="0045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Sylfaen"/>
    <w:panose1 w:val="00000000000000000000"/>
    <w:charset w:val="00"/>
    <w:family w:val="auto"/>
    <w:notTrueType/>
    <w:pitch w:val="default"/>
    <w:sig w:usb0="870379E4" w:usb1="00000000" w:usb2="00000000" w:usb3="00000000" w:csb0="00000000"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615680"/>
      <w:docPartObj>
        <w:docPartGallery w:val="Page Numbers (Bottom of Page)"/>
        <w:docPartUnique/>
      </w:docPartObj>
    </w:sdtPr>
    <w:sdtEndPr/>
    <w:sdtContent>
      <w:p w14:paraId="699A69E6" w14:textId="18F72519" w:rsidR="00692199" w:rsidRDefault="00692199">
        <w:pPr>
          <w:pStyle w:val="Podnoje"/>
        </w:pPr>
        <w:r w:rsidRPr="00692199">
          <w:rPr>
            <w:rFonts w:asciiTheme="majorHAnsi" w:eastAsiaTheme="majorEastAsia" w:hAnsiTheme="majorHAnsi" w:cstheme="majorBidi"/>
            <w:noProof/>
            <w:color w:val="2E74B5" w:themeColor="accent1" w:themeShade="BF"/>
            <w:sz w:val="26"/>
            <w:szCs w:val="26"/>
            <w:lang w:val="hr-HR" w:eastAsia="hr-HR"/>
          </w:rPr>
          <mc:AlternateContent>
            <mc:Choice Requires="wps">
              <w:drawing>
                <wp:anchor distT="0" distB="0" distL="114300" distR="114300" simplePos="0" relativeHeight="251659264" behindDoc="0" locked="0" layoutInCell="1" allowOverlap="1" wp14:anchorId="5616DBDE" wp14:editId="66C41935">
                  <wp:simplePos x="0" y="0"/>
                  <wp:positionH relativeFrom="rightMargin">
                    <wp:align>center</wp:align>
                  </wp:positionH>
                  <wp:positionV relativeFrom="bottomMargin">
                    <wp:align>center</wp:align>
                  </wp:positionV>
                  <wp:extent cx="565785" cy="191770"/>
                  <wp:effectExtent l="0" t="0" r="0" b="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FDB521" w14:textId="77777777" w:rsidR="00692199" w:rsidRDefault="0069219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616DBDE" id="Pravokutni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Mf/QEAAM8DAAAOAAAAZHJzL2Uyb0RvYy54bWysU8Fu2zAMvQ/YPwi6L7bbpkmNOEXRotuA&#10;rgvQ9QMUWYqF2KJGybGzrx+lZGm73Yr5IIgU9cT3+Ly4HruW7RR6A7bixSTnTFkJtbGbij//uP80&#10;58wHYWvRglUV3yvPr5cfPywGV6ozaKCtFTICsb4cXMWbEFyZZV42qhN+Ak5ZOtSAnQgU4iarUQyE&#10;3rXZWZ5fZgNg7RCk8p6yd4dDvkz4WisZvmvtVWBtxam3kFZM6zqu2XIhyg0K1xh5bEO8o4tOGEuP&#10;nqDuRBCsR/MPVGckggcdJhK6DLQ2UiUOxKbI/2Lz1AinEhcSx7uTTP7/wcrH3QqZqSt+zpkVHY1o&#10;hWIH2z5Ys2XnUaDB+ZLqntwKI0XvHkBuPbNw2wi7UTeIMDRK1NRWEeuzNxdi4OkqWw/foCZ80QdI&#10;Wo0aO4ZAMynyeR4/znRr3JeIE18iediYZrU/zUqNgUlKTi+ns/mUM0lHxVUxm6VZZqKMqPGyQx8+&#10;K+hY3FQcyQoJVOwefIhdvpTEcgv3pm2THVr7JkGFMZNYRSIHQcK4Ho/arKHeE7/EhCjQ30DvNYC/&#10;OBvIWRX3P3uBirP2qyWNroqLi2jFFNAGX2fXf7LCSoKoeODssL0NB9v2Ds2miaIlOhZuSE9tEqWo&#10;9aGbY7/kmsT06PBoy9dxqnr5D5e/AQAA//8DAFBLAwQUAAYACAAAACEAI+V68dsAAAADAQAADwAA&#10;AGRycy9kb3ducmV2LnhtbEyPT0vDQBDF70K/wzIFb3bTVqSmmRQRBPFPo1U8b7PTJJidjdltG799&#10;Ry96GXi8x3u/yVaDa9WB+tB4RphOElDEpbcNVwjvb3cXC1AhGram9UwI3xRglY/OMpNaf+RXOmxi&#10;paSEQ2oQ6hi7VOtQ1uRMmPiOWLyd752JIvtK294cpdy1epYkV9qZhmWhNh3d1lR+bvYOwX98Pdpi&#10;7Z61LtZP5f3l/OWhYMTz8XCzBBVpiH9h+MEXdMiFaev3bINqEeSR+HvFW1xPQW0R5skMdJ7p/+z5&#10;CQAA//8DAFBLAQItABQABgAIAAAAIQC2gziS/gAAAOEBAAATAAAAAAAAAAAAAAAAAAAAAABbQ29u&#10;dGVudF9UeXBlc10ueG1sUEsBAi0AFAAGAAgAAAAhADj9If/WAAAAlAEAAAsAAAAAAAAAAAAAAAAA&#10;LwEAAF9yZWxzLy5yZWxzUEsBAi0AFAAGAAgAAAAhAPhTIx/9AQAAzwMAAA4AAAAAAAAAAAAAAAAA&#10;LgIAAGRycy9lMm9Eb2MueG1sUEsBAi0AFAAGAAgAAAAhACPlevHbAAAAAwEAAA8AAAAAAAAAAAAA&#10;AAAAVwQAAGRycy9kb3ducmV2LnhtbFBLBQYAAAAABAAEAPMAAABfBQAAAAA=&#10;" filled="f" fillcolor="#c0504d" stroked="f" strokecolor="#5c83b4" strokeweight="2.25pt">
                  <v:textbox inset=",0,,0">
                    <w:txbxContent>
                      <w:p w14:paraId="45FDB521" w14:textId="77777777" w:rsidR="00692199" w:rsidRDefault="0069219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409239"/>
      <w:docPartObj>
        <w:docPartGallery w:val="Page Numbers (Bottom of Page)"/>
        <w:docPartUnique/>
      </w:docPartObj>
    </w:sdtPr>
    <w:sdtEndPr/>
    <w:sdtContent>
      <w:p w14:paraId="1562613C" w14:textId="7153EF7F" w:rsidR="00692199" w:rsidRDefault="00692199">
        <w:pPr>
          <w:pStyle w:val="Podnoje"/>
        </w:pPr>
        <w:r>
          <w:rPr>
            <w:noProof/>
          </w:rPr>
          <mc:AlternateContent>
            <mc:Choice Requires="wpg">
              <w:drawing>
                <wp:anchor distT="0" distB="0" distL="114300" distR="114300" simplePos="0" relativeHeight="251661312" behindDoc="0" locked="0" layoutInCell="1" allowOverlap="1" wp14:anchorId="3E849263" wp14:editId="42DEE2FF">
                  <wp:simplePos x="0" y="0"/>
                  <wp:positionH relativeFrom="page">
                    <wp:align>center</wp:align>
                  </wp:positionH>
                  <wp:positionV relativeFrom="bottomMargin">
                    <wp:align>center</wp:align>
                  </wp:positionV>
                  <wp:extent cx="7753350" cy="190500"/>
                  <wp:effectExtent l="9525" t="9525" r="9525"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0A9EA" w14:textId="77777777" w:rsidR="00692199" w:rsidRDefault="00692199">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E849263" id="Grupa 6" o:spid="_x0000_s1027"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WffQMAAJ8KAAAOAAAAZHJzL2Uyb0RvYy54bWzUlllv1DAQx9+R+A6W32mOJXtETVFZoCCV&#10;Q6Lw7k2cAxLb2N4m5dMzPpK02wJSuYQiRY6Pycx/5jfJ8ZOha9EllarhLMPRUYgRZTkvGlZl+MPF&#10;i0drjJQmrCAtZzTDV1ThJycPHxz3IqUxr3lbUInACFNpLzJcay3SIFB5TTuijrigDBZLLjui4VFW&#10;QSFJD9a7NojDcBn0XBZC8pwqBbPP3CI+sfbLkub6bVkqqlGbYfBN27u09525ByfHJK0kEXWTezfI&#10;PbzoSMPgpZOpZ0QTtJfNLVNdk0uueKmPct4FvCybnNoYIJooPIjmTPK9sLFUaV+JSSaQ9kCne5vN&#10;31y+k6gpMrzEiJEOUnQm94KgpZGmF1UKO86keC/eSRcfDM95/lnBcnC4bp4rtxnt+te8AHNkr7mV&#10;ZihlZ0xA0GiwGbiaMkAHjXKYXK2SxSKBROWwFm3CJPQpymvI43wserxZTSvP/eEojpPEHV24cwFJ&#10;3Vutp94zExYUm5r1VL+m5/uaCGrTpIxaXs/VqOeFCe4pH1CcOE3tLiMo0gPMQ6BWH+V0RYxva8Iq&#10;eiol72tKCnAvMichiOmoC0IZIz8TOgrX4QIjI+jjzTp2JT8Kvkw2TrF4vbbvGBUjqZBKn1HeITPI&#10;sASWrJ/k8lxp4868xaSV8RdN28I8SVt2YwI2mhnrvvHY+a6H3WALz8ZmQtvx4grikdxRCl0FBjWX&#10;XzHqgdAMqy97IilG7SsGmhicx4EcB7txQFgORzOsMXLDrXbY74VsqhosO9UZP4UCLRsb0eyFdxeq&#10;xFFga8cN5xRDbxuRAVDRwkfym5lBZduIl6O/N+i5hsGY0GsQxIsJEQ+P6cauDlY22yTN6zvo8Qf/&#10;JT1QlU5akx0LGIpX1/DZMteP8oH5fjRxY3dfXAnoPTewcUdMir+PjdX644HWt1WbxV76XnUo2cyG&#10;x2dHmd5yxoAiLhczSIaUqvDBkuJThFHZtfANuiQtgvY3NTKL3Y+pQ32GNwm0GWNU8bYpDJL2QVa7&#10;bSsRGM3waWIuT/uNbV2j4WvcNl2G1+bVvn5ME3rOCsu2Jk3rxndj7SAeu5Xn5y+02wgScatibJH7&#10;rvmnKsa2K9NjrV5GbI9oFCfxIW5T4YSbjf9U/ZnK2SxXDnHI0v9bOfNn2/Zj+xdkEfB/bOY36/qz&#10;3TX/V558AwAA//8DAFBLAwQUAAYACAAAACEA8C245NsAAAAFAQAADwAAAGRycy9kb3ducmV2Lnht&#10;bEyPwU7DMBBE70j9B2uRuFG7KQIU4lSAyg2EKGnL0Y2XOGq8Drabhr/H5QKXkUazmnlbLEbbsQF9&#10;aB1JmE0FMKTa6ZYaCdX70+UtsBAVadU5QgnfGGBRTs4KlWt3pDccVrFhqYRCriSYGPuc81AbtCpM&#10;XY+Usk/nrYrJ+oZrr46p3HY8E+KaW9VSWjCqx0eD9X51sBKym/VVWH70rw8v66/N8LytjG8qKS/O&#10;x/s7YBHH+HcMJ/yEDmVi2rkD6cA6CemR+KunLMtmye8kzIUAXhb8P335AwAA//8DAFBLAQItABQA&#10;BgAIAAAAIQC2gziS/gAAAOEBAAATAAAAAAAAAAAAAAAAAAAAAABbQ29udGVudF9UeXBlc10ueG1s&#10;UEsBAi0AFAAGAAgAAAAhADj9If/WAAAAlAEAAAsAAAAAAAAAAAAAAAAALwEAAF9yZWxzLy5yZWxz&#10;UEsBAi0AFAAGAAgAAAAhALtldZ99AwAAnwoAAA4AAAAAAAAAAAAAAAAALgIAAGRycy9lMm9Eb2Mu&#10;eG1sUEsBAi0AFAAGAAgAAAAhAPAtuOTbAAAABQEAAA8AAAAAAAAAAAAAAAAA1wUAAGRycy9kb3du&#10;cmV2LnhtbFBLBQYAAAAABAAEAPMAAADfBg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EF0A9EA" w14:textId="77777777" w:rsidR="00692199" w:rsidRDefault="00692199">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BDE77" w14:textId="77777777" w:rsidR="0045490D" w:rsidRDefault="0045490D">
      <w:r>
        <w:separator/>
      </w:r>
    </w:p>
  </w:footnote>
  <w:footnote w:type="continuationSeparator" w:id="0">
    <w:p w14:paraId="251639B4" w14:textId="77777777" w:rsidR="0045490D" w:rsidRDefault="0045490D">
      <w:r>
        <w:continuationSeparator/>
      </w:r>
    </w:p>
  </w:footnote>
  <w:footnote w:id="1">
    <w:p w14:paraId="0E24A8E9" w14:textId="77777777" w:rsidR="0099026F" w:rsidRDefault="0099026F" w:rsidP="00E57AB2">
      <w:pPr>
        <w:pStyle w:val="Tekstfusnote"/>
        <w:rPr>
          <w:rFonts w:ascii="Arial" w:hAnsi="Arial" w:cs="Arial"/>
          <w:lang w:val="hr-HR"/>
        </w:rPr>
      </w:pPr>
      <w:r>
        <w:rPr>
          <w:rStyle w:val="Referencafusnote"/>
          <w:rFonts w:ascii="Arial" w:hAnsi="Arial" w:cs="Arial"/>
          <w:lang w:val="hr-HR"/>
        </w:rPr>
        <w:footnoteRef/>
      </w:r>
      <w:r>
        <w:rPr>
          <w:rFonts w:ascii="Arial" w:hAnsi="Arial" w:cs="Arial"/>
          <w:lang w:val="hr-HR"/>
        </w:rPr>
        <w:t xml:space="preserve"> Ili nacionalni identifikacijski broj prema zemlji sjedišta gospodarskog subjekta, ako je primjenjivo.</w:t>
      </w:r>
    </w:p>
  </w:footnote>
  <w:footnote w:id="2">
    <w:p w14:paraId="2F70AA65" w14:textId="77777777" w:rsidR="0099026F" w:rsidRDefault="0099026F" w:rsidP="00E57AB2">
      <w:pPr>
        <w:pStyle w:val="Tekstfusnote"/>
        <w:rPr>
          <w:lang w:val="hr-HR"/>
        </w:rPr>
      </w:pPr>
      <w:r>
        <w:rPr>
          <w:rStyle w:val="Referencafusnote"/>
          <w:rFonts w:ascii="Arial" w:hAnsi="Arial" w:cs="Arial"/>
        </w:rPr>
        <w:footnoteRef/>
      </w:r>
      <w:r>
        <w:rPr>
          <w:rFonts w:ascii="Arial" w:hAnsi="Arial" w:cs="Arial"/>
          <w:lang w:val="hr-HR"/>
        </w:rPr>
        <w:t xml:space="preserve"> Ako ponuditelj nije u sustavu PDV-a ili je predmet nabave oslobođen PDV-a, u rubriku upisati pravni temelj  .</w:t>
      </w:r>
    </w:p>
  </w:footnote>
  <w:footnote w:id="3">
    <w:p w14:paraId="1045B491" w14:textId="77777777" w:rsidR="0099026F" w:rsidRDefault="0099026F" w:rsidP="00956203">
      <w:pPr>
        <w:pStyle w:val="Tekstfusnote"/>
        <w:rPr>
          <w:rFonts w:ascii="Arial" w:hAnsi="Arial" w:cs="Arial"/>
          <w:lang w:val="hr-HR"/>
        </w:rPr>
      </w:pPr>
      <w:r>
        <w:rPr>
          <w:rStyle w:val="Referencafusnote"/>
          <w:rFonts w:ascii="Arial" w:hAnsi="Arial" w:cs="Arial"/>
          <w:lang w:val="hr-HR"/>
        </w:rPr>
        <w:footnoteRef/>
      </w:r>
      <w:r>
        <w:rPr>
          <w:rFonts w:ascii="Arial" w:hAnsi="Arial" w:cs="Arial"/>
          <w:lang w:val="hr-HR"/>
        </w:rPr>
        <w:t xml:space="preserve"> Ili nacionalni identifikacijski broj prema zemlji sjedišta gospodarskog subjekta, ako je primjenjivo.</w:t>
      </w:r>
    </w:p>
  </w:footnote>
  <w:footnote w:id="4">
    <w:p w14:paraId="5D2CEA47" w14:textId="77777777" w:rsidR="0099026F" w:rsidRDefault="0099026F" w:rsidP="00956203">
      <w:pPr>
        <w:pStyle w:val="Tekstfusnote"/>
        <w:rPr>
          <w:rFonts w:ascii="Arial" w:hAnsi="Arial" w:cs="Arial"/>
          <w:lang w:val="hr-HR"/>
        </w:rPr>
      </w:pPr>
      <w:r>
        <w:rPr>
          <w:rStyle w:val="Referencafusnote"/>
          <w:rFonts w:ascii="Arial" w:hAnsi="Arial" w:cs="Arial"/>
          <w:lang w:val="hr-HR"/>
        </w:rPr>
        <w:footnoteRef/>
      </w:r>
      <w:r>
        <w:rPr>
          <w:rFonts w:ascii="Arial" w:hAnsi="Arial" w:cs="Arial"/>
          <w:lang w:val="hr-HR"/>
        </w:rPr>
        <w:t xml:space="preserve"> Ili nacionalni identifikacijski broj prema zemlji sjedišta gospodarskog subjekta, ako je primjenjivo.</w:t>
      </w:r>
    </w:p>
  </w:footnote>
  <w:footnote w:id="5">
    <w:p w14:paraId="1F248A33" w14:textId="77777777" w:rsidR="0099026F" w:rsidRDefault="0099026F" w:rsidP="00956203">
      <w:pPr>
        <w:pStyle w:val="Tekstfusnote"/>
        <w:rPr>
          <w:lang w:val="hr-HR"/>
        </w:rPr>
      </w:pPr>
      <w:r>
        <w:rPr>
          <w:rStyle w:val="Referencafusnote"/>
          <w:rFonts w:ascii="Arial" w:hAnsi="Arial" w:cs="Arial"/>
        </w:rPr>
        <w:footnoteRef/>
      </w:r>
      <w:r>
        <w:rPr>
          <w:rFonts w:ascii="Arial" w:hAnsi="Arial" w:cs="Arial"/>
          <w:lang w:val="hr-HR"/>
        </w:rPr>
        <w:t xml:space="preserve"> Ako ponuditelj nije u sustavu PDV-a ili je predmet nabave oslobođen PDV-a, rubriku upisati pravni temelj  .</w:t>
      </w:r>
    </w:p>
    <w:p w14:paraId="57D6894A" w14:textId="77777777" w:rsidR="0099026F" w:rsidRDefault="0099026F" w:rsidP="00956203">
      <w:pPr>
        <w:pStyle w:val="Tekstfusnote"/>
        <w:rPr>
          <w:lang w:val="hr-HR"/>
        </w:rPr>
      </w:pPr>
    </w:p>
  </w:footnote>
  <w:footnote w:id="6">
    <w:p w14:paraId="5C5DAFA7" w14:textId="77777777" w:rsidR="0099026F" w:rsidRDefault="0099026F" w:rsidP="00956203">
      <w:pPr>
        <w:pStyle w:val="Tekstfusnote"/>
        <w:rPr>
          <w:rFonts w:ascii="Arial" w:hAnsi="Arial" w:cs="Arial"/>
          <w:lang w:val="hr-HR"/>
        </w:rPr>
      </w:pPr>
      <w:r>
        <w:rPr>
          <w:rStyle w:val="Referencafusnote"/>
          <w:rFonts w:ascii="Arial" w:hAnsi="Arial" w:cs="Arial"/>
          <w:lang w:val="hr-HR"/>
        </w:rPr>
        <w:footnoteRef/>
      </w:r>
      <w:r>
        <w:rPr>
          <w:rFonts w:ascii="Arial" w:hAnsi="Arial" w:cs="Arial"/>
          <w:lang w:val="hr-HR"/>
        </w:rPr>
        <w:t xml:space="preserve"> Ili nacionalni identifikacijski broj prema zemlji sjedišta gospodarskog subjekta, ako je primjenjivo.</w:t>
      </w:r>
    </w:p>
  </w:footnote>
  <w:footnote w:id="7">
    <w:p w14:paraId="1128765C" w14:textId="77777777" w:rsidR="0099026F" w:rsidRDefault="0099026F" w:rsidP="00956203">
      <w:pPr>
        <w:pStyle w:val="Tekstfusnote"/>
        <w:rPr>
          <w:rFonts w:ascii="Arial" w:hAnsi="Arial" w:cs="Arial"/>
          <w:lang w:val="hr-HR"/>
        </w:rPr>
      </w:pPr>
      <w:r>
        <w:rPr>
          <w:rStyle w:val="Referencafusnote"/>
          <w:rFonts w:ascii="Arial" w:hAnsi="Arial" w:cs="Arial"/>
          <w:lang w:val="hr-HR"/>
        </w:rPr>
        <w:footnoteRef/>
      </w:r>
      <w:r>
        <w:rPr>
          <w:rFonts w:ascii="Arial" w:hAnsi="Arial" w:cs="Arial"/>
          <w:lang w:val="hr-HR"/>
        </w:rPr>
        <w:t xml:space="preserve"> Ili 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9C91" w14:textId="77777777" w:rsidR="0099026F" w:rsidRDefault="0099026F" w:rsidP="00E02D45">
    <w:pPr>
      <w:pStyle w:val="Zaglavlje"/>
    </w:pPr>
    <w:r>
      <w:rPr>
        <w:noProof/>
        <w:lang w:val="hr-HR" w:eastAsia="hr-HR"/>
      </w:rPr>
      <w:drawing>
        <wp:inline distT="0" distB="0" distL="0" distR="0" wp14:anchorId="3AF5C5B2" wp14:editId="01AE133C">
          <wp:extent cx="5619750" cy="69532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695325"/>
                  </a:xfrm>
                  <a:prstGeom prst="rect">
                    <a:avLst/>
                  </a:prstGeom>
                  <a:noFill/>
                  <a:ln>
                    <a:noFill/>
                  </a:ln>
                </pic:spPr>
              </pic:pic>
            </a:graphicData>
          </a:graphic>
        </wp:inline>
      </w:drawing>
    </w:r>
  </w:p>
  <w:p w14:paraId="53CC4A1B" w14:textId="77777777" w:rsidR="0099026F" w:rsidRDefault="0099026F" w:rsidP="00E02D45">
    <w:pPr>
      <w:pStyle w:val="Zaglavlje"/>
      <w:jc w:val="center"/>
    </w:pPr>
    <w:r w:rsidRPr="0093196D">
      <w:t>Projekt sufinancira Europska unija iz Europskog fonda za regionalni razvoj</w:t>
    </w:r>
  </w:p>
  <w:p w14:paraId="5F43C912" w14:textId="77777777" w:rsidR="0099026F" w:rsidRDefault="0099026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390E"/>
    <w:multiLevelType w:val="hybridMultilevel"/>
    <w:tmpl w:val="2CDC724C"/>
    <w:lvl w:ilvl="0" w:tplc="FFFFFFFF">
      <w:start w:val="1"/>
      <w:numFmt w:val="decimal"/>
      <w:lvlText w:val="%1."/>
      <w:lvlJc w:val="left"/>
      <w:pPr>
        <w:tabs>
          <w:tab w:val="num" w:pos="360"/>
        </w:tabs>
        <w:ind w:left="360" w:hanging="360"/>
      </w:pPr>
      <w:rPr>
        <w:rFonts w:hint="default"/>
      </w:rPr>
    </w:lvl>
    <w:lvl w:ilvl="1" w:tplc="041A000D">
      <w:start w:val="1"/>
      <w:numFmt w:val="bullet"/>
      <w:lvlText w:val=""/>
      <w:lvlJc w:val="left"/>
      <w:pPr>
        <w:tabs>
          <w:tab w:val="num" w:pos="1212"/>
        </w:tabs>
        <w:ind w:left="1212" w:hanging="720"/>
      </w:pPr>
      <w:rPr>
        <w:rFonts w:ascii="Wingdings" w:hAnsi="Wingding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1" w15:restartNumberingAfterBreak="0">
    <w:nsid w:val="064D5699"/>
    <w:multiLevelType w:val="hybridMultilevel"/>
    <w:tmpl w:val="B72465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FA6049B"/>
    <w:multiLevelType w:val="hybridMultilevel"/>
    <w:tmpl w:val="D0E0ADA6"/>
    <w:lvl w:ilvl="0" w:tplc="FA3A4630">
      <w:start w:val="6"/>
      <w:numFmt w:val="decimal"/>
      <w:lvlText w:val="%1."/>
      <w:lvlJc w:val="left"/>
      <w:pPr>
        <w:ind w:left="785" w:hanging="360"/>
      </w:pPr>
      <w:rPr>
        <w:rFonts w:hint="default"/>
        <w:b/>
        <w:bCs w:val="0"/>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66790FA6"/>
    <w:multiLevelType w:val="multilevel"/>
    <w:tmpl w:val="730ABC22"/>
    <w:lvl w:ilvl="0">
      <w:start w:val="1"/>
      <w:numFmt w:val="decimal"/>
      <w:pStyle w:val="Naslov2"/>
      <w:lvlText w:val="%1."/>
      <w:lvlJc w:val="left"/>
      <w:pPr>
        <w:tabs>
          <w:tab w:val="num" w:pos="432"/>
        </w:tabs>
        <w:ind w:left="432" w:hanging="432"/>
      </w:pPr>
      <w:rPr>
        <w:rFonts w:ascii="Arial" w:hAnsi="Arial" w:cs="Arial"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5"/>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87"/>
    <w:rsid w:val="0000068D"/>
    <w:rsid w:val="000008B0"/>
    <w:rsid w:val="00000CC4"/>
    <w:rsid w:val="0000120C"/>
    <w:rsid w:val="0000192D"/>
    <w:rsid w:val="00002322"/>
    <w:rsid w:val="00002C26"/>
    <w:rsid w:val="000030D7"/>
    <w:rsid w:val="000035F2"/>
    <w:rsid w:val="000038D8"/>
    <w:rsid w:val="00003B20"/>
    <w:rsid w:val="00004582"/>
    <w:rsid w:val="00005D08"/>
    <w:rsid w:val="0000611A"/>
    <w:rsid w:val="0000661B"/>
    <w:rsid w:val="0000661F"/>
    <w:rsid w:val="00006827"/>
    <w:rsid w:val="00006FB7"/>
    <w:rsid w:val="00010259"/>
    <w:rsid w:val="00010D97"/>
    <w:rsid w:val="0001108E"/>
    <w:rsid w:val="000127FD"/>
    <w:rsid w:val="000128B0"/>
    <w:rsid w:val="00013F4F"/>
    <w:rsid w:val="000143C2"/>
    <w:rsid w:val="000154D7"/>
    <w:rsid w:val="000157B4"/>
    <w:rsid w:val="000161FC"/>
    <w:rsid w:val="00016960"/>
    <w:rsid w:val="000174AC"/>
    <w:rsid w:val="000176F3"/>
    <w:rsid w:val="000178A1"/>
    <w:rsid w:val="00017CFF"/>
    <w:rsid w:val="00017FEF"/>
    <w:rsid w:val="000204C8"/>
    <w:rsid w:val="00020562"/>
    <w:rsid w:val="000207BA"/>
    <w:rsid w:val="0002116B"/>
    <w:rsid w:val="000211BE"/>
    <w:rsid w:val="00021AA8"/>
    <w:rsid w:val="00021AEF"/>
    <w:rsid w:val="00022DC3"/>
    <w:rsid w:val="00023032"/>
    <w:rsid w:val="0002314F"/>
    <w:rsid w:val="00023539"/>
    <w:rsid w:val="000237F9"/>
    <w:rsid w:val="00023BB3"/>
    <w:rsid w:val="000255A3"/>
    <w:rsid w:val="0002583C"/>
    <w:rsid w:val="00025C5A"/>
    <w:rsid w:val="00026036"/>
    <w:rsid w:val="0002666F"/>
    <w:rsid w:val="00026BED"/>
    <w:rsid w:val="00027749"/>
    <w:rsid w:val="0002792B"/>
    <w:rsid w:val="000307A9"/>
    <w:rsid w:val="00032571"/>
    <w:rsid w:val="00033D56"/>
    <w:rsid w:val="000342E3"/>
    <w:rsid w:val="00034558"/>
    <w:rsid w:val="000345B5"/>
    <w:rsid w:val="00034DCF"/>
    <w:rsid w:val="0003506E"/>
    <w:rsid w:val="000354A6"/>
    <w:rsid w:val="00036F2D"/>
    <w:rsid w:val="0003764F"/>
    <w:rsid w:val="0004065E"/>
    <w:rsid w:val="00040C9E"/>
    <w:rsid w:val="00041053"/>
    <w:rsid w:val="000414BD"/>
    <w:rsid w:val="00041AA7"/>
    <w:rsid w:val="00041CE5"/>
    <w:rsid w:val="000423C9"/>
    <w:rsid w:val="00043B29"/>
    <w:rsid w:val="00044197"/>
    <w:rsid w:val="00044612"/>
    <w:rsid w:val="000447FB"/>
    <w:rsid w:val="00045816"/>
    <w:rsid w:val="00045931"/>
    <w:rsid w:val="00045A98"/>
    <w:rsid w:val="00046909"/>
    <w:rsid w:val="00047264"/>
    <w:rsid w:val="0004779A"/>
    <w:rsid w:val="000479D4"/>
    <w:rsid w:val="000513A0"/>
    <w:rsid w:val="00051CC3"/>
    <w:rsid w:val="00051F9A"/>
    <w:rsid w:val="00052D21"/>
    <w:rsid w:val="0005452C"/>
    <w:rsid w:val="0005460E"/>
    <w:rsid w:val="00055899"/>
    <w:rsid w:val="00057611"/>
    <w:rsid w:val="00057754"/>
    <w:rsid w:val="00057772"/>
    <w:rsid w:val="00060403"/>
    <w:rsid w:val="000608B9"/>
    <w:rsid w:val="00061614"/>
    <w:rsid w:val="00061D9E"/>
    <w:rsid w:val="0006332E"/>
    <w:rsid w:val="00063FED"/>
    <w:rsid w:val="0006459F"/>
    <w:rsid w:val="00064662"/>
    <w:rsid w:val="00064927"/>
    <w:rsid w:val="00065035"/>
    <w:rsid w:val="00065044"/>
    <w:rsid w:val="00065B44"/>
    <w:rsid w:val="00065D0B"/>
    <w:rsid w:val="00065FE9"/>
    <w:rsid w:val="00066223"/>
    <w:rsid w:val="000669CC"/>
    <w:rsid w:val="00066B12"/>
    <w:rsid w:val="00066FF1"/>
    <w:rsid w:val="00070E7D"/>
    <w:rsid w:val="00071048"/>
    <w:rsid w:val="000710AB"/>
    <w:rsid w:val="000712E3"/>
    <w:rsid w:val="000719D4"/>
    <w:rsid w:val="00071CFE"/>
    <w:rsid w:val="000725E1"/>
    <w:rsid w:val="0007281B"/>
    <w:rsid w:val="00072E73"/>
    <w:rsid w:val="00073A87"/>
    <w:rsid w:val="00073B61"/>
    <w:rsid w:val="00073F26"/>
    <w:rsid w:val="0007444D"/>
    <w:rsid w:val="00074548"/>
    <w:rsid w:val="00074821"/>
    <w:rsid w:val="00074E7A"/>
    <w:rsid w:val="00074FA9"/>
    <w:rsid w:val="000751E6"/>
    <w:rsid w:val="000754C3"/>
    <w:rsid w:val="00075E77"/>
    <w:rsid w:val="0007623D"/>
    <w:rsid w:val="00076B01"/>
    <w:rsid w:val="00076B61"/>
    <w:rsid w:val="00076CD0"/>
    <w:rsid w:val="0007702D"/>
    <w:rsid w:val="00081264"/>
    <w:rsid w:val="000828DE"/>
    <w:rsid w:val="00082A92"/>
    <w:rsid w:val="000832D6"/>
    <w:rsid w:val="00083746"/>
    <w:rsid w:val="000839B3"/>
    <w:rsid w:val="00084E7E"/>
    <w:rsid w:val="00085858"/>
    <w:rsid w:val="00085DD4"/>
    <w:rsid w:val="00086113"/>
    <w:rsid w:val="000866A7"/>
    <w:rsid w:val="00086811"/>
    <w:rsid w:val="00086826"/>
    <w:rsid w:val="0008690E"/>
    <w:rsid w:val="00087941"/>
    <w:rsid w:val="00087C7F"/>
    <w:rsid w:val="00090D70"/>
    <w:rsid w:val="00090F36"/>
    <w:rsid w:val="0009102D"/>
    <w:rsid w:val="000917D8"/>
    <w:rsid w:val="00091ADA"/>
    <w:rsid w:val="00091FC0"/>
    <w:rsid w:val="00091FFC"/>
    <w:rsid w:val="00092116"/>
    <w:rsid w:val="00092CB2"/>
    <w:rsid w:val="00092EB3"/>
    <w:rsid w:val="00092FF4"/>
    <w:rsid w:val="0009316B"/>
    <w:rsid w:val="00093FFB"/>
    <w:rsid w:val="000945A1"/>
    <w:rsid w:val="000962D8"/>
    <w:rsid w:val="000969F4"/>
    <w:rsid w:val="00096F2A"/>
    <w:rsid w:val="00097C87"/>
    <w:rsid w:val="000A02AE"/>
    <w:rsid w:val="000A1684"/>
    <w:rsid w:val="000A1DF1"/>
    <w:rsid w:val="000A1EFE"/>
    <w:rsid w:val="000A39B3"/>
    <w:rsid w:val="000A3DA8"/>
    <w:rsid w:val="000A4B87"/>
    <w:rsid w:val="000A5D86"/>
    <w:rsid w:val="000A6192"/>
    <w:rsid w:val="000A67D7"/>
    <w:rsid w:val="000A71AD"/>
    <w:rsid w:val="000B0AB8"/>
    <w:rsid w:val="000B21E4"/>
    <w:rsid w:val="000B2334"/>
    <w:rsid w:val="000B2704"/>
    <w:rsid w:val="000B2B1E"/>
    <w:rsid w:val="000B3BB3"/>
    <w:rsid w:val="000B3C83"/>
    <w:rsid w:val="000B405E"/>
    <w:rsid w:val="000B5D32"/>
    <w:rsid w:val="000B6175"/>
    <w:rsid w:val="000B630D"/>
    <w:rsid w:val="000B6C10"/>
    <w:rsid w:val="000B6F5F"/>
    <w:rsid w:val="000B71E6"/>
    <w:rsid w:val="000B7A19"/>
    <w:rsid w:val="000B7AA9"/>
    <w:rsid w:val="000C0260"/>
    <w:rsid w:val="000C1135"/>
    <w:rsid w:val="000C12A7"/>
    <w:rsid w:val="000C17F6"/>
    <w:rsid w:val="000C2433"/>
    <w:rsid w:val="000C3196"/>
    <w:rsid w:val="000C3668"/>
    <w:rsid w:val="000C3D38"/>
    <w:rsid w:val="000C3FBC"/>
    <w:rsid w:val="000C50CB"/>
    <w:rsid w:val="000C5B39"/>
    <w:rsid w:val="000C609F"/>
    <w:rsid w:val="000C60E1"/>
    <w:rsid w:val="000C6EBA"/>
    <w:rsid w:val="000D0584"/>
    <w:rsid w:val="000D0CF6"/>
    <w:rsid w:val="000D1A99"/>
    <w:rsid w:val="000D1E87"/>
    <w:rsid w:val="000D3857"/>
    <w:rsid w:val="000D41F0"/>
    <w:rsid w:val="000D460F"/>
    <w:rsid w:val="000D4C12"/>
    <w:rsid w:val="000D53C5"/>
    <w:rsid w:val="000D5880"/>
    <w:rsid w:val="000D5E4A"/>
    <w:rsid w:val="000D5EF0"/>
    <w:rsid w:val="000D6798"/>
    <w:rsid w:val="000D6A55"/>
    <w:rsid w:val="000D761A"/>
    <w:rsid w:val="000D7664"/>
    <w:rsid w:val="000D7839"/>
    <w:rsid w:val="000E0074"/>
    <w:rsid w:val="000E0C61"/>
    <w:rsid w:val="000E1607"/>
    <w:rsid w:val="000E18AB"/>
    <w:rsid w:val="000E1AE8"/>
    <w:rsid w:val="000E1EE6"/>
    <w:rsid w:val="000E2720"/>
    <w:rsid w:val="000E2F72"/>
    <w:rsid w:val="000E350A"/>
    <w:rsid w:val="000E47C5"/>
    <w:rsid w:val="000E4AF2"/>
    <w:rsid w:val="000E529A"/>
    <w:rsid w:val="000E61CA"/>
    <w:rsid w:val="000E63E2"/>
    <w:rsid w:val="000E686D"/>
    <w:rsid w:val="000E73AE"/>
    <w:rsid w:val="000E758E"/>
    <w:rsid w:val="000E76DB"/>
    <w:rsid w:val="000E7B66"/>
    <w:rsid w:val="000F07ED"/>
    <w:rsid w:val="000F0DD6"/>
    <w:rsid w:val="000F117A"/>
    <w:rsid w:val="000F340A"/>
    <w:rsid w:val="000F4931"/>
    <w:rsid w:val="000F5636"/>
    <w:rsid w:val="000F7110"/>
    <w:rsid w:val="000F7B08"/>
    <w:rsid w:val="000F7B41"/>
    <w:rsid w:val="001001DF"/>
    <w:rsid w:val="0010100A"/>
    <w:rsid w:val="00101094"/>
    <w:rsid w:val="00101205"/>
    <w:rsid w:val="00102A78"/>
    <w:rsid w:val="00102EB9"/>
    <w:rsid w:val="00103226"/>
    <w:rsid w:val="001040F9"/>
    <w:rsid w:val="00105133"/>
    <w:rsid w:val="00105917"/>
    <w:rsid w:val="00105A79"/>
    <w:rsid w:val="00105C34"/>
    <w:rsid w:val="00106A7D"/>
    <w:rsid w:val="00106C96"/>
    <w:rsid w:val="0010758C"/>
    <w:rsid w:val="001078F0"/>
    <w:rsid w:val="00110304"/>
    <w:rsid w:val="00110A81"/>
    <w:rsid w:val="001113C2"/>
    <w:rsid w:val="00111859"/>
    <w:rsid w:val="00111F57"/>
    <w:rsid w:val="00112A45"/>
    <w:rsid w:val="001130C6"/>
    <w:rsid w:val="001133D6"/>
    <w:rsid w:val="0011409A"/>
    <w:rsid w:val="00114CA3"/>
    <w:rsid w:val="00114CE3"/>
    <w:rsid w:val="00114E6A"/>
    <w:rsid w:val="00114F63"/>
    <w:rsid w:val="001156CA"/>
    <w:rsid w:val="00115AA4"/>
    <w:rsid w:val="00115B4D"/>
    <w:rsid w:val="00115DE0"/>
    <w:rsid w:val="00116290"/>
    <w:rsid w:val="00117558"/>
    <w:rsid w:val="00117BA1"/>
    <w:rsid w:val="001208CF"/>
    <w:rsid w:val="001217AE"/>
    <w:rsid w:val="00121885"/>
    <w:rsid w:val="0012192B"/>
    <w:rsid w:val="00121E5E"/>
    <w:rsid w:val="00121F25"/>
    <w:rsid w:val="00122886"/>
    <w:rsid w:val="00123D06"/>
    <w:rsid w:val="00124BB3"/>
    <w:rsid w:val="001250EC"/>
    <w:rsid w:val="001259EF"/>
    <w:rsid w:val="00125CDE"/>
    <w:rsid w:val="00126143"/>
    <w:rsid w:val="001271AC"/>
    <w:rsid w:val="00127313"/>
    <w:rsid w:val="001277E9"/>
    <w:rsid w:val="001278FE"/>
    <w:rsid w:val="0013165A"/>
    <w:rsid w:val="001332B7"/>
    <w:rsid w:val="00133AC7"/>
    <w:rsid w:val="00133F49"/>
    <w:rsid w:val="0013410A"/>
    <w:rsid w:val="00134599"/>
    <w:rsid w:val="00134E7E"/>
    <w:rsid w:val="00135EF7"/>
    <w:rsid w:val="00136370"/>
    <w:rsid w:val="0013645D"/>
    <w:rsid w:val="0013684B"/>
    <w:rsid w:val="00137650"/>
    <w:rsid w:val="0013774B"/>
    <w:rsid w:val="00137EC7"/>
    <w:rsid w:val="00140608"/>
    <w:rsid w:val="00140F43"/>
    <w:rsid w:val="001410B8"/>
    <w:rsid w:val="001431B7"/>
    <w:rsid w:val="00143637"/>
    <w:rsid w:val="0014487B"/>
    <w:rsid w:val="001452CC"/>
    <w:rsid w:val="00146034"/>
    <w:rsid w:val="00146588"/>
    <w:rsid w:val="0014684C"/>
    <w:rsid w:val="001472EF"/>
    <w:rsid w:val="00147493"/>
    <w:rsid w:val="00147DF9"/>
    <w:rsid w:val="00147EDC"/>
    <w:rsid w:val="001504BB"/>
    <w:rsid w:val="00150783"/>
    <w:rsid w:val="00150F50"/>
    <w:rsid w:val="00151A06"/>
    <w:rsid w:val="00151AC6"/>
    <w:rsid w:val="00152170"/>
    <w:rsid w:val="0015229C"/>
    <w:rsid w:val="001527FB"/>
    <w:rsid w:val="00152AAB"/>
    <w:rsid w:val="0015313E"/>
    <w:rsid w:val="001556BA"/>
    <w:rsid w:val="00155EFD"/>
    <w:rsid w:val="00156491"/>
    <w:rsid w:val="00156970"/>
    <w:rsid w:val="00157066"/>
    <w:rsid w:val="00157163"/>
    <w:rsid w:val="00157C37"/>
    <w:rsid w:val="00160160"/>
    <w:rsid w:val="001605E7"/>
    <w:rsid w:val="001608FF"/>
    <w:rsid w:val="00160DD3"/>
    <w:rsid w:val="00161407"/>
    <w:rsid w:val="00161749"/>
    <w:rsid w:val="00161DCF"/>
    <w:rsid w:val="00162913"/>
    <w:rsid w:val="0016307F"/>
    <w:rsid w:val="001632DA"/>
    <w:rsid w:val="001649D0"/>
    <w:rsid w:val="00164BE2"/>
    <w:rsid w:val="001652FC"/>
    <w:rsid w:val="00165AE6"/>
    <w:rsid w:val="00165BB4"/>
    <w:rsid w:val="001665A4"/>
    <w:rsid w:val="001667E7"/>
    <w:rsid w:val="00166945"/>
    <w:rsid w:val="00167D35"/>
    <w:rsid w:val="0017010B"/>
    <w:rsid w:val="00170729"/>
    <w:rsid w:val="00170A1C"/>
    <w:rsid w:val="00170F31"/>
    <w:rsid w:val="00171224"/>
    <w:rsid w:val="00171268"/>
    <w:rsid w:val="001717AE"/>
    <w:rsid w:val="00171FFA"/>
    <w:rsid w:val="00172024"/>
    <w:rsid w:val="001720BF"/>
    <w:rsid w:val="001726D9"/>
    <w:rsid w:val="00172A47"/>
    <w:rsid w:val="00174058"/>
    <w:rsid w:val="0017447E"/>
    <w:rsid w:val="001747AF"/>
    <w:rsid w:val="001752E2"/>
    <w:rsid w:val="00176112"/>
    <w:rsid w:val="001761F1"/>
    <w:rsid w:val="0017646D"/>
    <w:rsid w:val="00176D80"/>
    <w:rsid w:val="001770AE"/>
    <w:rsid w:val="00177FB2"/>
    <w:rsid w:val="00180A39"/>
    <w:rsid w:val="001816B3"/>
    <w:rsid w:val="001821F8"/>
    <w:rsid w:val="0018248A"/>
    <w:rsid w:val="00183A00"/>
    <w:rsid w:val="001842F2"/>
    <w:rsid w:val="00184E71"/>
    <w:rsid w:val="001851FB"/>
    <w:rsid w:val="00185AF9"/>
    <w:rsid w:val="00190721"/>
    <w:rsid w:val="00191301"/>
    <w:rsid w:val="00191423"/>
    <w:rsid w:val="0019179E"/>
    <w:rsid w:val="0019206F"/>
    <w:rsid w:val="001937CC"/>
    <w:rsid w:val="00193AE5"/>
    <w:rsid w:val="0019427F"/>
    <w:rsid w:val="001944C6"/>
    <w:rsid w:val="0019695D"/>
    <w:rsid w:val="00196F8F"/>
    <w:rsid w:val="00197BEE"/>
    <w:rsid w:val="00197C6D"/>
    <w:rsid w:val="00197EF7"/>
    <w:rsid w:val="001A1E5E"/>
    <w:rsid w:val="001A216B"/>
    <w:rsid w:val="001A2F7C"/>
    <w:rsid w:val="001A2FB1"/>
    <w:rsid w:val="001A3115"/>
    <w:rsid w:val="001A44B7"/>
    <w:rsid w:val="001A48F6"/>
    <w:rsid w:val="001A4D81"/>
    <w:rsid w:val="001A5124"/>
    <w:rsid w:val="001A5C03"/>
    <w:rsid w:val="001A69E0"/>
    <w:rsid w:val="001A6B84"/>
    <w:rsid w:val="001A6D55"/>
    <w:rsid w:val="001A714A"/>
    <w:rsid w:val="001A7881"/>
    <w:rsid w:val="001B010A"/>
    <w:rsid w:val="001B04E8"/>
    <w:rsid w:val="001B09A8"/>
    <w:rsid w:val="001B0C42"/>
    <w:rsid w:val="001B0CE9"/>
    <w:rsid w:val="001B1E73"/>
    <w:rsid w:val="001B26E8"/>
    <w:rsid w:val="001B282A"/>
    <w:rsid w:val="001B2AD7"/>
    <w:rsid w:val="001B3D7B"/>
    <w:rsid w:val="001B4D8E"/>
    <w:rsid w:val="001B4F94"/>
    <w:rsid w:val="001B5811"/>
    <w:rsid w:val="001B5F11"/>
    <w:rsid w:val="001B645D"/>
    <w:rsid w:val="001B6E06"/>
    <w:rsid w:val="001B74E0"/>
    <w:rsid w:val="001C0C0C"/>
    <w:rsid w:val="001C0F05"/>
    <w:rsid w:val="001C11B8"/>
    <w:rsid w:val="001C1820"/>
    <w:rsid w:val="001C191B"/>
    <w:rsid w:val="001C202A"/>
    <w:rsid w:val="001C20DE"/>
    <w:rsid w:val="001C28FF"/>
    <w:rsid w:val="001C2D9A"/>
    <w:rsid w:val="001C2E03"/>
    <w:rsid w:val="001C303C"/>
    <w:rsid w:val="001C33FD"/>
    <w:rsid w:val="001C3A59"/>
    <w:rsid w:val="001C4D35"/>
    <w:rsid w:val="001C4ED8"/>
    <w:rsid w:val="001C6A09"/>
    <w:rsid w:val="001C6DAE"/>
    <w:rsid w:val="001D080D"/>
    <w:rsid w:val="001D0B64"/>
    <w:rsid w:val="001D10AA"/>
    <w:rsid w:val="001D15DD"/>
    <w:rsid w:val="001D1651"/>
    <w:rsid w:val="001D2656"/>
    <w:rsid w:val="001D2E11"/>
    <w:rsid w:val="001D3646"/>
    <w:rsid w:val="001D3B51"/>
    <w:rsid w:val="001D4373"/>
    <w:rsid w:val="001D499A"/>
    <w:rsid w:val="001D66D4"/>
    <w:rsid w:val="001D6BCE"/>
    <w:rsid w:val="001D6C38"/>
    <w:rsid w:val="001D6C52"/>
    <w:rsid w:val="001D76B2"/>
    <w:rsid w:val="001E107B"/>
    <w:rsid w:val="001E1433"/>
    <w:rsid w:val="001E19E5"/>
    <w:rsid w:val="001E27D5"/>
    <w:rsid w:val="001E3009"/>
    <w:rsid w:val="001E36DF"/>
    <w:rsid w:val="001E37BD"/>
    <w:rsid w:val="001E3AFB"/>
    <w:rsid w:val="001E4475"/>
    <w:rsid w:val="001E4820"/>
    <w:rsid w:val="001E4941"/>
    <w:rsid w:val="001E5C3A"/>
    <w:rsid w:val="001E6049"/>
    <w:rsid w:val="001E67FA"/>
    <w:rsid w:val="001E70AE"/>
    <w:rsid w:val="001E7B61"/>
    <w:rsid w:val="001E7D6C"/>
    <w:rsid w:val="001F03C5"/>
    <w:rsid w:val="001F04EA"/>
    <w:rsid w:val="001F0961"/>
    <w:rsid w:val="001F1135"/>
    <w:rsid w:val="001F368F"/>
    <w:rsid w:val="001F39E6"/>
    <w:rsid w:val="001F4F30"/>
    <w:rsid w:val="001F50FB"/>
    <w:rsid w:val="001F5EE4"/>
    <w:rsid w:val="001F645E"/>
    <w:rsid w:val="001F66CF"/>
    <w:rsid w:val="001F6B68"/>
    <w:rsid w:val="001F6D43"/>
    <w:rsid w:val="001F6ECA"/>
    <w:rsid w:val="001F6F4A"/>
    <w:rsid w:val="001F7B6F"/>
    <w:rsid w:val="00201C6D"/>
    <w:rsid w:val="00202424"/>
    <w:rsid w:val="00203144"/>
    <w:rsid w:val="002037D3"/>
    <w:rsid w:val="00203970"/>
    <w:rsid w:val="00204667"/>
    <w:rsid w:val="002070AA"/>
    <w:rsid w:val="002072A3"/>
    <w:rsid w:val="002101AC"/>
    <w:rsid w:val="00210477"/>
    <w:rsid w:val="002104A4"/>
    <w:rsid w:val="002118F2"/>
    <w:rsid w:val="00211CBA"/>
    <w:rsid w:val="00211E8C"/>
    <w:rsid w:val="00211ECC"/>
    <w:rsid w:val="00211F2E"/>
    <w:rsid w:val="00213545"/>
    <w:rsid w:val="00213B92"/>
    <w:rsid w:val="002143AE"/>
    <w:rsid w:val="0021484E"/>
    <w:rsid w:val="00216094"/>
    <w:rsid w:val="002164F3"/>
    <w:rsid w:val="00216757"/>
    <w:rsid w:val="00217220"/>
    <w:rsid w:val="002200F9"/>
    <w:rsid w:val="002203F1"/>
    <w:rsid w:val="00220545"/>
    <w:rsid w:val="00220974"/>
    <w:rsid w:val="00220D69"/>
    <w:rsid w:val="00221433"/>
    <w:rsid w:val="00221ADD"/>
    <w:rsid w:val="002229AA"/>
    <w:rsid w:val="00222D2E"/>
    <w:rsid w:val="00222D4F"/>
    <w:rsid w:val="0022337D"/>
    <w:rsid w:val="00223F5D"/>
    <w:rsid w:val="00223FC9"/>
    <w:rsid w:val="00224B79"/>
    <w:rsid w:val="00224D78"/>
    <w:rsid w:val="002253FF"/>
    <w:rsid w:val="0022577B"/>
    <w:rsid w:val="00225DD3"/>
    <w:rsid w:val="00225E3B"/>
    <w:rsid w:val="002262AE"/>
    <w:rsid w:val="002262B4"/>
    <w:rsid w:val="0022689C"/>
    <w:rsid w:val="0022709C"/>
    <w:rsid w:val="0022755D"/>
    <w:rsid w:val="0023089B"/>
    <w:rsid w:val="0023098A"/>
    <w:rsid w:val="00230D0C"/>
    <w:rsid w:val="00231185"/>
    <w:rsid w:val="0023186E"/>
    <w:rsid w:val="002318D8"/>
    <w:rsid w:val="00231D25"/>
    <w:rsid w:val="00231F70"/>
    <w:rsid w:val="0023216B"/>
    <w:rsid w:val="0023249D"/>
    <w:rsid w:val="002333A9"/>
    <w:rsid w:val="00233482"/>
    <w:rsid w:val="00233E95"/>
    <w:rsid w:val="002344B2"/>
    <w:rsid w:val="002345BA"/>
    <w:rsid w:val="00234E04"/>
    <w:rsid w:val="00235F96"/>
    <w:rsid w:val="0023639D"/>
    <w:rsid w:val="0023650E"/>
    <w:rsid w:val="0023664E"/>
    <w:rsid w:val="00236B9F"/>
    <w:rsid w:val="00237017"/>
    <w:rsid w:val="00237A2E"/>
    <w:rsid w:val="00240ABA"/>
    <w:rsid w:val="00241A41"/>
    <w:rsid w:val="00241D93"/>
    <w:rsid w:val="0024224D"/>
    <w:rsid w:val="0024272B"/>
    <w:rsid w:val="002429FE"/>
    <w:rsid w:val="00243AB0"/>
    <w:rsid w:val="00243DB3"/>
    <w:rsid w:val="00243F42"/>
    <w:rsid w:val="00243F83"/>
    <w:rsid w:val="0024435E"/>
    <w:rsid w:val="0024456D"/>
    <w:rsid w:val="00244596"/>
    <w:rsid w:val="00245C08"/>
    <w:rsid w:val="00247635"/>
    <w:rsid w:val="00247726"/>
    <w:rsid w:val="00247881"/>
    <w:rsid w:val="00251027"/>
    <w:rsid w:val="0025249C"/>
    <w:rsid w:val="00252909"/>
    <w:rsid w:val="002531DE"/>
    <w:rsid w:val="00253411"/>
    <w:rsid w:val="00253600"/>
    <w:rsid w:val="00253BEF"/>
    <w:rsid w:val="00254720"/>
    <w:rsid w:val="00254B62"/>
    <w:rsid w:val="00255469"/>
    <w:rsid w:val="0025547F"/>
    <w:rsid w:val="00255A56"/>
    <w:rsid w:val="002563EA"/>
    <w:rsid w:val="00256602"/>
    <w:rsid w:val="00256632"/>
    <w:rsid w:val="00256C0F"/>
    <w:rsid w:val="00256E9D"/>
    <w:rsid w:val="00257DB6"/>
    <w:rsid w:val="002603F3"/>
    <w:rsid w:val="0026069C"/>
    <w:rsid w:val="00261510"/>
    <w:rsid w:val="00262A3C"/>
    <w:rsid w:val="00262B5E"/>
    <w:rsid w:val="00262B9A"/>
    <w:rsid w:val="00262F0E"/>
    <w:rsid w:val="00263FDF"/>
    <w:rsid w:val="00264614"/>
    <w:rsid w:val="00264C11"/>
    <w:rsid w:val="002653E0"/>
    <w:rsid w:val="002661C4"/>
    <w:rsid w:val="00266D73"/>
    <w:rsid w:val="00267542"/>
    <w:rsid w:val="00267640"/>
    <w:rsid w:val="00267C26"/>
    <w:rsid w:val="002709A2"/>
    <w:rsid w:val="00270F66"/>
    <w:rsid w:val="0027160D"/>
    <w:rsid w:val="00271A81"/>
    <w:rsid w:val="00271F9E"/>
    <w:rsid w:val="00272275"/>
    <w:rsid w:val="002723FB"/>
    <w:rsid w:val="002724C9"/>
    <w:rsid w:val="00272DA3"/>
    <w:rsid w:val="00276301"/>
    <w:rsid w:val="002766C2"/>
    <w:rsid w:val="00280102"/>
    <w:rsid w:val="0028027C"/>
    <w:rsid w:val="00282118"/>
    <w:rsid w:val="00282573"/>
    <w:rsid w:val="00282AEB"/>
    <w:rsid w:val="00284010"/>
    <w:rsid w:val="002840A6"/>
    <w:rsid w:val="0028451E"/>
    <w:rsid w:val="00284A41"/>
    <w:rsid w:val="00284D61"/>
    <w:rsid w:val="00284E95"/>
    <w:rsid w:val="00285200"/>
    <w:rsid w:val="0028589F"/>
    <w:rsid w:val="00285AF1"/>
    <w:rsid w:val="00286386"/>
    <w:rsid w:val="002871A6"/>
    <w:rsid w:val="00287C43"/>
    <w:rsid w:val="00287E63"/>
    <w:rsid w:val="00290485"/>
    <w:rsid w:val="002904E0"/>
    <w:rsid w:val="00291F64"/>
    <w:rsid w:val="002925B6"/>
    <w:rsid w:val="0029288E"/>
    <w:rsid w:val="00292E46"/>
    <w:rsid w:val="002930B0"/>
    <w:rsid w:val="0029396F"/>
    <w:rsid w:val="00293C41"/>
    <w:rsid w:val="0029504A"/>
    <w:rsid w:val="002953D5"/>
    <w:rsid w:val="002957D4"/>
    <w:rsid w:val="00296107"/>
    <w:rsid w:val="00296B1A"/>
    <w:rsid w:val="00296CCF"/>
    <w:rsid w:val="00296CE1"/>
    <w:rsid w:val="002973B1"/>
    <w:rsid w:val="002A0681"/>
    <w:rsid w:val="002A06DE"/>
    <w:rsid w:val="002A181B"/>
    <w:rsid w:val="002A1E59"/>
    <w:rsid w:val="002A2EFC"/>
    <w:rsid w:val="002A3963"/>
    <w:rsid w:val="002A3CB3"/>
    <w:rsid w:val="002A400A"/>
    <w:rsid w:val="002A4194"/>
    <w:rsid w:val="002A450D"/>
    <w:rsid w:val="002A47DF"/>
    <w:rsid w:val="002A521C"/>
    <w:rsid w:val="002A58E3"/>
    <w:rsid w:val="002A6E41"/>
    <w:rsid w:val="002A7888"/>
    <w:rsid w:val="002A79FE"/>
    <w:rsid w:val="002A7EC3"/>
    <w:rsid w:val="002B0E58"/>
    <w:rsid w:val="002B120D"/>
    <w:rsid w:val="002B2098"/>
    <w:rsid w:val="002B2E5B"/>
    <w:rsid w:val="002B3358"/>
    <w:rsid w:val="002B59A8"/>
    <w:rsid w:val="002B5E1E"/>
    <w:rsid w:val="002B5F48"/>
    <w:rsid w:val="002B6923"/>
    <w:rsid w:val="002B6C3A"/>
    <w:rsid w:val="002B7993"/>
    <w:rsid w:val="002C03E3"/>
    <w:rsid w:val="002C118D"/>
    <w:rsid w:val="002C2392"/>
    <w:rsid w:val="002C2602"/>
    <w:rsid w:val="002C2DDF"/>
    <w:rsid w:val="002C367B"/>
    <w:rsid w:val="002C3774"/>
    <w:rsid w:val="002C4614"/>
    <w:rsid w:val="002C47FA"/>
    <w:rsid w:val="002C4905"/>
    <w:rsid w:val="002C4A83"/>
    <w:rsid w:val="002C4DA3"/>
    <w:rsid w:val="002C549C"/>
    <w:rsid w:val="002C7C01"/>
    <w:rsid w:val="002D0B03"/>
    <w:rsid w:val="002D298D"/>
    <w:rsid w:val="002D2D75"/>
    <w:rsid w:val="002D2F8A"/>
    <w:rsid w:val="002D30CE"/>
    <w:rsid w:val="002D5AB3"/>
    <w:rsid w:val="002D5FCF"/>
    <w:rsid w:val="002D6651"/>
    <w:rsid w:val="002D6ED3"/>
    <w:rsid w:val="002E008D"/>
    <w:rsid w:val="002E1B9E"/>
    <w:rsid w:val="002E6939"/>
    <w:rsid w:val="002E6DAB"/>
    <w:rsid w:val="002F0164"/>
    <w:rsid w:val="002F07AF"/>
    <w:rsid w:val="002F0CDC"/>
    <w:rsid w:val="002F1239"/>
    <w:rsid w:val="002F1BFB"/>
    <w:rsid w:val="002F1D2F"/>
    <w:rsid w:val="002F23FC"/>
    <w:rsid w:val="002F2846"/>
    <w:rsid w:val="002F28EB"/>
    <w:rsid w:val="002F28FD"/>
    <w:rsid w:val="002F3642"/>
    <w:rsid w:val="002F3777"/>
    <w:rsid w:val="002F4158"/>
    <w:rsid w:val="002F4224"/>
    <w:rsid w:val="002F493D"/>
    <w:rsid w:val="002F502F"/>
    <w:rsid w:val="002F5550"/>
    <w:rsid w:val="002F69FC"/>
    <w:rsid w:val="00300467"/>
    <w:rsid w:val="00300779"/>
    <w:rsid w:val="00300C38"/>
    <w:rsid w:val="003010FD"/>
    <w:rsid w:val="00301FA2"/>
    <w:rsid w:val="00302BBA"/>
    <w:rsid w:val="00302FF7"/>
    <w:rsid w:val="0030364D"/>
    <w:rsid w:val="0030400D"/>
    <w:rsid w:val="00304C97"/>
    <w:rsid w:val="00304ED9"/>
    <w:rsid w:val="00305330"/>
    <w:rsid w:val="00306702"/>
    <w:rsid w:val="00306815"/>
    <w:rsid w:val="0030683F"/>
    <w:rsid w:val="00307576"/>
    <w:rsid w:val="00307E0D"/>
    <w:rsid w:val="003102F3"/>
    <w:rsid w:val="0031096E"/>
    <w:rsid w:val="00310D30"/>
    <w:rsid w:val="00311538"/>
    <w:rsid w:val="00311C80"/>
    <w:rsid w:val="003121A5"/>
    <w:rsid w:val="00312884"/>
    <w:rsid w:val="00316337"/>
    <w:rsid w:val="003170B5"/>
    <w:rsid w:val="003200CF"/>
    <w:rsid w:val="003209FD"/>
    <w:rsid w:val="00320A03"/>
    <w:rsid w:val="003214BA"/>
    <w:rsid w:val="00321D59"/>
    <w:rsid w:val="00321D7F"/>
    <w:rsid w:val="003227B4"/>
    <w:rsid w:val="00322C47"/>
    <w:rsid w:val="003232D8"/>
    <w:rsid w:val="0032333E"/>
    <w:rsid w:val="00323A02"/>
    <w:rsid w:val="00324468"/>
    <w:rsid w:val="00324705"/>
    <w:rsid w:val="00324A85"/>
    <w:rsid w:val="00324C2C"/>
    <w:rsid w:val="003262BF"/>
    <w:rsid w:val="00326556"/>
    <w:rsid w:val="00326ACB"/>
    <w:rsid w:val="00326C43"/>
    <w:rsid w:val="00327357"/>
    <w:rsid w:val="00327625"/>
    <w:rsid w:val="0033092F"/>
    <w:rsid w:val="00333046"/>
    <w:rsid w:val="00333E28"/>
    <w:rsid w:val="00334823"/>
    <w:rsid w:val="00334948"/>
    <w:rsid w:val="00335B95"/>
    <w:rsid w:val="00336575"/>
    <w:rsid w:val="0033673C"/>
    <w:rsid w:val="003367D6"/>
    <w:rsid w:val="00336EAF"/>
    <w:rsid w:val="00337740"/>
    <w:rsid w:val="00337C8E"/>
    <w:rsid w:val="00337E37"/>
    <w:rsid w:val="00337ED2"/>
    <w:rsid w:val="00340DE3"/>
    <w:rsid w:val="003412F6"/>
    <w:rsid w:val="00341E20"/>
    <w:rsid w:val="00342194"/>
    <w:rsid w:val="0034254C"/>
    <w:rsid w:val="003429B6"/>
    <w:rsid w:val="00344455"/>
    <w:rsid w:val="0034578B"/>
    <w:rsid w:val="00346D36"/>
    <w:rsid w:val="0034706A"/>
    <w:rsid w:val="00347875"/>
    <w:rsid w:val="003479C7"/>
    <w:rsid w:val="00347DCB"/>
    <w:rsid w:val="00347EFD"/>
    <w:rsid w:val="00347FB8"/>
    <w:rsid w:val="0035036D"/>
    <w:rsid w:val="00350F9D"/>
    <w:rsid w:val="003513FC"/>
    <w:rsid w:val="00351AB2"/>
    <w:rsid w:val="00351D4F"/>
    <w:rsid w:val="00351DD9"/>
    <w:rsid w:val="00352190"/>
    <w:rsid w:val="00353099"/>
    <w:rsid w:val="003530B4"/>
    <w:rsid w:val="003531FF"/>
    <w:rsid w:val="00353860"/>
    <w:rsid w:val="00354E57"/>
    <w:rsid w:val="003555A3"/>
    <w:rsid w:val="00355D50"/>
    <w:rsid w:val="0035676B"/>
    <w:rsid w:val="00356A16"/>
    <w:rsid w:val="00356AA5"/>
    <w:rsid w:val="00356CD6"/>
    <w:rsid w:val="003570AB"/>
    <w:rsid w:val="003577DC"/>
    <w:rsid w:val="00357E5E"/>
    <w:rsid w:val="003601A8"/>
    <w:rsid w:val="0036026D"/>
    <w:rsid w:val="00360293"/>
    <w:rsid w:val="003602CF"/>
    <w:rsid w:val="00360BC7"/>
    <w:rsid w:val="00360F3F"/>
    <w:rsid w:val="003628D8"/>
    <w:rsid w:val="00363626"/>
    <w:rsid w:val="00363734"/>
    <w:rsid w:val="00364488"/>
    <w:rsid w:val="003648E4"/>
    <w:rsid w:val="00365087"/>
    <w:rsid w:val="003651DC"/>
    <w:rsid w:val="003653FD"/>
    <w:rsid w:val="003654A3"/>
    <w:rsid w:val="003665AB"/>
    <w:rsid w:val="00366EB5"/>
    <w:rsid w:val="0036748B"/>
    <w:rsid w:val="00367A84"/>
    <w:rsid w:val="00367D66"/>
    <w:rsid w:val="00370258"/>
    <w:rsid w:val="003702EF"/>
    <w:rsid w:val="0037271A"/>
    <w:rsid w:val="003728D9"/>
    <w:rsid w:val="00372FE3"/>
    <w:rsid w:val="003731F9"/>
    <w:rsid w:val="003732B5"/>
    <w:rsid w:val="00373387"/>
    <w:rsid w:val="00373650"/>
    <w:rsid w:val="00373B1D"/>
    <w:rsid w:val="0037439B"/>
    <w:rsid w:val="00374419"/>
    <w:rsid w:val="00374911"/>
    <w:rsid w:val="00374C78"/>
    <w:rsid w:val="0037595E"/>
    <w:rsid w:val="00375C8A"/>
    <w:rsid w:val="003769EF"/>
    <w:rsid w:val="0037725D"/>
    <w:rsid w:val="003775DF"/>
    <w:rsid w:val="003806AC"/>
    <w:rsid w:val="00380D83"/>
    <w:rsid w:val="003814D2"/>
    <w:rsid w:val="00381BB8"/>
    <w:rsid w:val="003829AB"/>
    <w:rsid w:val="003832E9"/>
    <w:rsid w:val="003833BC"/>
    <w:rsid w:val="0038375E"/>
    <w:rsid w:val="00384BBA"/>
    <w:rsid w:val="00384EF9"/>
    <w:rsid w:val="003851EE"/>
    <w:rsid w:val="00386DEC"/>
    <w:rsid w:val="0038716F"/>
    <w:rsid w:val="00387172"/>
    <w:rsid w:val="0038785B"/>
    <w:rsid w:val="00390623"/>
    <w:rsid w:val="00390B94"/>
    <w:rsid w:val="0039169E"/>
    <w:rsid w:val="0039266C"/>
    <w:rsid w:val="00392744"/>
    <w:rsid w:val="00392A4F"/>
    <w:rsid w:val="00392F1A"/>
    <w:rsid w:val="0039305C"/>
    <w:rsid w:val="00394769"/>
    <w:rsid w:val="00394882"/>
    <w:rsid w:val="00394F7C"/>
    <w:rsid w:val="0039569F"/>
    <w:rsid w:val="00395C53"/>
    <w:rsid w:val="0039688C"/>
    <w:rsid w:val="003977C4"/>
    <w:rsid w:val="00397832"/>
    <w:rsid w:val="00397CE8"/>
    <w:rsid w:val="003A0296"/>
    <w:rsid w:val="003A092C"/>
    <w:rsid w:val="003A0B72"/>
    <w:rsid w:val="003A1076"/>
    <w:rsid w:val="003A286C"/>
    <w:rsid w:val="003A2982"/>
    <w:rsid w:val="003A4B5D"/>
    <w:rsid w:val="003A5A29"/>
    <w:rsid w:val="003A6DAF"/>
    <w:rsid w:val="003A7267"/>
    <w:rsid w:val="003A7850"/>
    <w:rsid w:val="003A7902"/>
    <w:rsid w:val="003A7BB1"/>
    <w:rsid w:val="003A7F12"/>
    <w:rsid w:val="003B03C2"/>
    <w:rsid w:val="003B0453"/>
    <w:rsid w:val="003B06B0"/>
    <w:rsid w:val="003B10CD"/>
    <w:rsid w:val="003B1623"/>
    <w:rsid w:val="003B2A56"/>
    <w:rsid w:val="003B3C65"/>
    <w:rsid w:val="003B4464"/>
    <w:rsid w:val="003B4F01"/>
    <w:rsid w:val="003B5067"/>
    <w:rsid w:val="003B5345"/>
    <w:rsid w:val="003B5A21"/>
    <w:rsid w:val="003B71CB"/>
    <w:rsid w:val="003B7394"/>
    <w:rsid w:val="003C0053"/>
    <w:rsid w:val="003C05EE"/>
    <w:rsid w:val="003C0C5D"/>
    <w:rsid w:val="003C0D8B"/>
    <w:rsid w:val="003C12A9"/>
    <w:rsid w:val="003C1376"/>
    <w:rsid w:val="003C2723"/>
    <w:rsid w:val="003C3305"/>
    <w:rsid w:val="003C3AD1"/>
    <w:rsid w:val="003C3CDD"/>
    <w:rsid w:val="003C4B18"/>
    <w:rsid w:val="003C5939"/>
    <w:rsid w:val="003C59A0"/>
    <w:rsid w:val="003D1169"/>
    <w:rsid w:val="003D1791"/>
    <w:rsid w:val="003D2D03"/>
    <w:rsid w:val="003D2E9A"/>
    <w:rsid w:val="003D33AD"/>
    <w:rsid w:val="003D3869"/>
    <w:rsid w:val="003D3CF6"/>
    <w:rsid w:val="003D43EB"/>
    <w:rsid w:val="003D444C"/>
    <w:rsid w:val="003D5168"/>
    <w:rsid w:val="003D526D"/>
    <w:rsid w:val="003D6297"/>
    <w:rsid w:val="003D6303"/>
    <w:rsid w:val="003D63B1"/>
    <w:rsid w:val="003D63E4"/>
    <w:rsid w:val="003D6631"/>
    <w:rsid w:val="003D68B1"/>
    <w:rsid w:val="003D6DDA"/>
    <w:rsid w:val="003D745B"/>
    <w:rsid w:val="003D7805"/>
    <w:rsid w:val="003E0080"/>
    <w:rsid w:val="003E0718"/>
    <w:rsid w:val="003E1F0C"/>
    <w:rsid w:val="003E20D0"/>
    <w:rsid w:val="003E245D"/>
    <w:rsid w:val="003E266E"/>
    <w:rsid w:val="003E301D"/>
    <w:rsid w:val="003E378A"/>
    <w:rsid w:val="003E4E1E"/>
    <w:rsid w:val="003F00E8"/>
    <w:rsid w:val="003F0326"/>
    <w:rsid w:val="003F0FC7"/>
    <w:rsid w:val="003F12C9"/>
    <w:rsid w:val="003F1E42"/>
    <w:rsid w:val="003F22C6"/>
    <w:rsid w:val="003F2327"/>
    <w:rsid w:val="003F2377"/>
    <w:rsid w:val="003F2C0C"/>
    <w:rsid w:val="003F3425"/>
    <w:rsid w:val="003F3F4A"/>
    <w:rsid w:val="003F5217"/>
    <w:rsid w:val="003F5B7C"/>
    <w:rsid w:val="003F6882"/>
    <w:rsid w:val="003F70C1"/>
    <w:rsid w:val="003F7297"/>
    <w:rsid w:val="003F743E"/>
    <w:rsid w:val="003F7804"/>
    <w:rsid w:val="0040002F"/>
    <w:rsid w:val="0040150E"/>
    <w:rsid w:val="00401D8D"/>
    <w:rsid w:val="00401DD6"/>
    <w:rsid w:val="00403023"/>
    <w:rsid w:val="004038B2"/>
    <w:rsid w:val="00403970"/>
    <w:rsid w:val="00403ABD"/>
    <w:rsid w:val="00403F30"/>
    <w:rsid w:val="0040446D"/>
    <w:rsid w:val="00404AB3"/>
    <w:rsid w:val="00404BC6"/>
    <w:rsid w:val="00405B2E"/>
    <w:rsid w:val="00406C61"/>
    <w:rsid w:val="00406FF7"/>
    <w:rsid w:val="004072E1"/>
    <w:rsid w:val="0041013D"/>
    <w:rsid w:val="00410D70"/>
    <w:rsid w:val="0041204E"/>
    <w:rsid w:val="00413027"/>
    <w:rsid w:val="00413416"/>
    <w:rsid w:val="00413659"/>
    <w:rsid w:val="00413982"/>
    <w:rsid w:val="00414A78"/>
    <w:rsid w:val="0041514E"/>
    <w:rsid w:val="0041531F"/>
    <w:rsid w:val="00415AD8"/>
    <w:rsid w:val="004165E8"/>
    <w:rsid w:val="00417E71"/>
    <w:rsid w:val="00417FAE"/>
    <w:rsid w:val="00421686"/>
    <w:rsid w:val="0042255C"/>
    <w:rsid w:val="004229CD"/>
    <w:rsid w:val="00423A5C"/>
    <w:rsid w:val="00423E09"/>
    <w:rsid w:val="0042424A"/>
    <w:rsid w:val="00424509"/>
    <w:rsid w:val="004249BF"/>
    <w:rsid w:val="0042542C"/>
    <w:rsid w:val="004254DF"/>
    <w:rsid w:val="004257C4"/>
    <w:rsid w:val="00425DC0"/>
    <w:rsid w:val="00425F2F"/>
    <w:rsid w:val="00425FBB"/>
    <w:rsid w:val="00426461"/>
    <w:rsid w:val="00426B64"/>
    <w:rsid w:val="00430FB3"/>
    <w:rsid w:val="004319B1"/>
    <w:rsid w:val="00431D98"/>
    <w:rsid w:val="0043265E"/>
    <w:rsid w:val="004337DA"/>
    <w:rsid w:val="00434309"/>
    <w:rsid w:val="00434414"/>
    <w:rsid w:val="00434CBD"/>
    <w:rsid w:val="004354C7"/>
    <w:rsid w:val="0043625B"/>
    <w:rsid w:val="004364C5"/>
    <w:rsid w:val="00436574"/>
    <w:rsid w:val="00436BEF"/>
    <w:rsid w:val="0043701B"/>
    <w:rsid w:val="004379C8"/>
    <w:rsid w:val="004408CB"/>
    <w:rsid w:val="004411F8"/>
    <w:rsid w:val="00441898"/>
    <w:rsid w:val="0044256C"/>
    <w:rsid w:val="00445886"/>
    <w:rsid w:val="00445CCB"/>
    <w:rsid w:val="0044612F"/>
    <w:rsid w:val="0044616B"/>
    <w:rsid w:val="00446BEF"/>
    <w:rsid w:val="00446FA8"/>
    <w:rsid w:val="0044740A"/>
    <w:rsid w:val="004475AE"/>
    <w:rsid w:val="004476E6"/>
    <w:rsid w:val="00450957"/>
    <w:rsid w:val="00450A27"/>
    <w:rsid w:val="00450DF7"/>
    <w:rsid w:val="00450F06"/>
    <w:rsid w:val="00452DFD"/>
    <w:rsid w:val="0045363A"/>
    <w:rsid w:val="0045490D"/>
    <w:rsid w:val="00456EBD"/>
    <w:rsid w:val="00460095"/>
    <w:rsid w:val="004603CC"/>
    <w:rsid w:val="00460AF0"/>
    <w:rsid w:val="00460D2F"/>
    <w:rsid w:val="00461297"/>
    <w:rsid w:val="00462C89"/>
    <w:rsid w:val="00462D5B"/>
    <w:rsid w:val="00462E7D"/>
    <w:rsid w:val="0046339B"/>
    <w:rsid w:val="004638EF"/>
    <w:rsid w:val="00463A87"/>
    <w:rsid w:val="00463C9A"/>
    <w:rsid w:val="004641C8"/>
    <w:rsid w:val="004648C9"/>
    <w:rsid w:val="00465388"/>
    <w:rsid w:val="00466D82"/>
    <w:rsid w:val="00470CFA"/>
    <w:rsid w:val="004710EA"/>
    <w:rsid w:val="00471885"/>
    <w:rsid w:val="00471A12"/>
    <w:rsid w:val="0047261F"/>
    <w:rsid w:val="0047316D"/>
    <w:rsid w:val="00473661"/>
    <w:rsid w:val="004737A2"/>
    <w:rsid w:val="00474E6D"/>
    <w:rsid w:val="004768DD"/>
    <w:rsid w:val="00477316"/>
    <w:rsid w:val="0047763B"/>
    <w:rsid w:val="004801E0"/>
    <w:rsid w:val="004814D3"/>
    <w:rsid w:val="00481F52"/>
    <w:rsid w:val="004828D0"/>
    <w:rsid w:val="004829C1"/>
    <w:rsid w:val="00483E7C"/>
    <w:rsid w:val="0048420B"/>
    <w:rsid w:val="00485C68"/>
    <w:rsid w:val="00486DEF"/>
    <w:rsid w:val="0048773E"/>
    <w:rsid w:val="00487EEE"/>
    <w:rsid w:val="004900AA"/>
    <w:rsid w:val="004903B5"/>
    <w:rsid w:val="0049052D"/>
    <w:rsid w:val="00490CE0"/>
    <w:rsid w:val="00492716"/>
    <w:rsid w:val="004934CD"/>
    <w:rsid w:val="00493BFC"/>
    <w:rsid w:val="00494D8D"/>
    <w:rsid w:val="00495B73"/>
    <w:rsid w:val="00495FAF"/>
    <w:rsid w:val="0049613B"/>
    <w:rsid w:val="004961C0"/>
    <w:rsid w:val="0049779B"/>
    <w:rsid w:val="004A0004"/>
    <w:rsid w:val="004A0DD1"/>
    <w:rsid w:val="004A15F1"/>
    <w:rsid w:val="004A26C1"/>
    <w:rsid w:val="004A276F"/>
    <w:rsid w:val="004A3045"/>
    <w:rsid w:val="004A4645"/>
    <w:rsid w:val="004A4748"/>
    <w:rsid w:val="004A486E"/>
    <w:rsid w:val="004A51D2"/>
    <w:rsid w:val="004A54D8"/>
    <w:rsid w:val="004A5E92"/>
    <w:rsid w:val="004A6746"/>
    <w:rsid w:val="004A6E67"/>
    <w:rsid w:val="004A7315"/>
    <w:rsid w:val="004A7891"/>
    <w:rsid w:val="004B0390"/>
    <w:rsid w:val="004B06CC"/>
    <w:rsid w:val="004B26A5"/>
    <w:rsid w:val="004B302B"/>
    <w:rsid w:val="004B502E"/>
    <w:rsid w:val="004B59C4"/>
    <w:rsid w:val="004B5E0F"/>
    <w:rsid w:val="004B6340"/>
    <w:rsid w:val="004B654C"/>
    <w:rsid w:val="004B6AB1"/>
    <w:rsid w:val="004B6ABB"/>
    <w:rsid w:val="004B6EF3"/>
    <w:rsid w:val="004B7135"/>
    <w:rsid w:val="004B77E7"/>
    <w:rsid w:val="004C06AC"/>
    <w:rsid w:val="004C0F20"/>
    <w:rsid w:val="004C0FB8"/>
    <w:rsid w:val="004C1928"/>
    <w:rsid w:val="004C1C2E"/>
    <w:rsid w:val="004C1E45"/>
    <w:rsid w:val="004C354F"/>
    <w:rsid w:val="004C35D3"/>
    <w:rsid w:val="004C3B64"/>
    <w:rsid w:val="004C45C1"/>
    <w:rsid w:val="004C4972"/>
    <w:rsid w:val="004C4E34"/>
    <w:rsid w:val="004C5BF8"/>
    <w:rsid w:val="004C71A2"/>
    <w:rsid w:val="004C73E3"/>
    <w:rsid w:val="004C75FD"/>
    <w:rsid w:val="004D1111"/>
    <w:rsid w:val="004D14B4"/>
    <w:rsid w:val="004D14FC"/>
    <w:rsid w:val="004D1564"/>
    <w:rsid w:val="004D1865"/>
    <w:rsid w:val="004D1B29"/>
    <w:rsid w:val="004D1E04"/>
    <w:rsid w:val="004D2A51"/>
    <w:rsid w:val="004D2B3D"/>
    <w:rsid w:val="004D315E"/>
    <w:rsid w:val="004D3636"/>
    <w:rsid w:val="004D51E7"/>
    <w:rsid w:val="004D6C17"/>
    <w:rsid w:val="004D70AC"/>
    <w:rsid w:val="004D7127"/>
    <w:rsid w:val="004D7D46"/>
    <w:rsid w:val="004E1456"/>
    <w:rsid w:val="004E15FE"/>
    <w:rsid w:val="004E2921"/>
    <w:rsid w:val="004E2B1D"/>
    <w:rsid w:val="004E3136"/>
    <w:rsid w:val="004E397C"/>
    <w:rsid w:val="004E3F8C"/>
    <w:rsid w:val="004E422B"/>
    <w:rsid w:val="004E47B2"/>
    <w:rsid w:val="004E5246"/>
    <w:rsid w:val="004E5A41"/>
    <w:rsid w:val="004E5F6A"/>
    <w:rsid w:val="004E6474"/>
    <w:rsid w:val="004E64D4"/>
    <w:rsid w:val="004E67B2"/>
    <w:rsid w:val="004E68D4"/>
    <w:rsid w:val="004E69A8"/>
    <w:rsid w:val="004E6BB9"/>
    <w:rsid w:val="004E767C"/>
    <w:rsid w:val="004F0313"/>
    <w:rsid w:val="004F0668"/>
    <w:rsid w:val="004F0E80"/>
    <w:rsid w:val="004F0F52"/>
    <w:rsid w:val="004F0F92"/>
    <w:rsid w:val="004F1181"/>
    <w:rsid w:val="004F1D5F"/>
    <w:rsid w:val="004F1D84"/>
    <w:rsid w:val="004F1ECA"/>
    <w:rsid w:val="004F27AF"/>
    <w:rsid w:val="004F53C2"/>
    <w:rsid w:val="004F5E2A"/>
    <w:rsid w:val="004F6C14"/>
    <w:rsid w:val="004F7BE2"/>
    <w:rsid w:val="00500486"/>
    <w:rsid w:val="00500AB4"/>
    <w:rsid w:val="0050188A"/>
    <w:rsid w:val="00501A5D"/>
    <w:rsid w:val="00501A7E"/>
    <w:rsid w:val="00501F1E"/>
    <w:rsid w:val="00502240"/>
    <w:rsid w:val="0050240C"/>
    <w:rsid w:val="00502DCA"/>
    <w:rsid w:val="005041E1"/>
    <w:rsid w:val="005042CD"/>
    <w:rsid w:val="00504347"/>
    <w:rsid w:val="00505B4C"/>
    <w:rsid w:val="0050607A"/>
    <w:rsid w:val="0050623F"/>
    <w:rsid w:val="00506707"/>
    <w:rsid w:val="005067E1"/>
    <w:rsid w:val="005068DA"/>
    <w:rsid w:val="00506AC3"/>
    <w:rsid w:val="00507356"/>
    <w:rsid w:val="0050755C"/>
    <w:rsid w:val="00507C5D"/>
    <w:rsid w:val="00507CB4"/>
    <w:rsid w:val="00510DF1"/>
    <w:rsid w:val="00510E30"/>
    <w:rsid w:val="00510FE4"/>
    <w:rsid w:val="005113F1"/>
    <w:rsid w:val="005119E2"/>
    <w:rsid w:val="00511C22"/>
    <w:rsid w:val="0051301D"/>
    <w:rsid w:val="00513108"/>
    <w:rsid w:val="00513202"/>
    <w:rsid w:val="0051425E"/>
    <w:rsid w:val="00515897"/>
    <w:rsid w:val="005161F9"/>
    <w:rsid w:val="00517A3A"/>
    <w:rsid w:val="00517CAA"/>
    <w:rsid w:val="005207CC"/>
    <w:rsid w:val="005219EB"/>
    <w:rsid w:val="00521B22"/>
    <w:rsid w:val="005220EC"/>
    <w:rsid w:val="005224C4"/>
    <w:rsid w:val="00522C1F"/>
    <w:rsid w:val="00522E3F"/>
    <w:rsid w:val="00522E97"/>
    <w:rsid w:val="00523644"/>
    <w:rsid w:val="00523CB7"/>
    <w:rsid w:val="0052453A"/>
    <w:rsid w:val="0052471B"/>
    <w:rsid w:val="00525036"/>
    <w:rsid w:val="00525A0C"/>
    <w:rsid w:val="00525F1B"/>
    <w:rsid w:val="00526B01"/>
    <w:rsid w:val="005275A2"/>
    <w:rsid w:val="005275B8"/>
    <w:rsid w:val="005279DE"/>
    <w:rsid w:val="00530F0E"/>
    <w:rsid w:val="00531BFD"/>
    <w:rsid w:val="0053241A"/>
    <w:rsid w:val="0053261E"/>
    <w:rsid w:val="00532651"/>
    <w:rsid w:val="005327EB"/>
    <w:rsid w:val="00532F5F"/>
    <w:rsid w:val="005335C5"/>
    <w:rsid w:val="00534B4E"/>
    <w:rsid w:val="00536B42"/>
    <w:rsid w:val="00536EF0"/>
    <w:rsid w:val="00537925"/>
    <w:rsid w:val="00537A21"/>
    <w:rsid w:val="00537A4E"/>
    <w:rsid w:val="005407C2"/>
    <w:rsid w:val="00540F54"/>
    <w:rsid w:val="005414D7"/>
    <w:rsid w:val="00542322"/>
    <w:rsid w:val="005439B1"/>
    <w:rsid w:val="00544255"/>
    <w:rsid w:val="0054617D"/>
    <w:rsid w:val="005477E9"/>
    <w:rsid w:val="00547D48"/>
    <w:rsid w:val="00550552"/>
    <w:rsid w:val="005509CD"/>
    <w:rsid w:val="00550D0B"/>
    <w:rsid w:val="0055171C"/>
    <w:rsid w:val="005525E6"/>
    <w:rsid w:val="00552CBC"/>
    <w:rsid w:val="005532E7"/>
    <w:rsid w:val="005545E3"/>
    <w:rsid w:val="00555375"/>
    <w:rsid w:val="00555A6B"/>
    <w:rsid w:val="00555B27"/>
    <w:rsid w:val="00555B82"/>
    <w:rsid w:val="00556BBA"/>
    <w:rsid w:val="005576FC"/>
    <w:rsid w:val="00560B18"/>
    <w:rsid w:val="00560BB7"/>
    <w:rsid w:val="00560C05"/>
    <w:rsid w:val="0056125C"/>
    <w:rsid w:val="0056194E"/>
    <w:rsid w:val="00561ECA"/>
    <w:rsid w:val="00562A9B"/>
    <w:rsid w:val="005635D6"/>
    <w:rsid w:val="0056483B"/>
    <w:rsid w:val="00564CC3"/>
    <w:rsid w:val="005652FF"/>
    <w:rsid w:val="00567041"/>
    <w:rsid w:val="0057001E"/>
    <w:rsid w:val="005702B2"/>
    <w:rsid w:val="00570500"/>
    <w:rsid w:val="00572124"/>
    <w:rsid w:val="00572EB7"/>
    <w:rsid w:val="00573566"/>
    <w:rsid w:val="00573D6A"/>
    <w:rsid w:val="005743A1"/>
    <w:rsid w:val="005747E5"/>
    <w:rsid w:val="005751C3"/>
    <w:rsid w:val="005754FF"/>
    <w:rsid w:val="005755E3"/>
    <w:rsid w:val="0057585B"/>
    <w:rsid w:val="00575AD9"/>
    <w:rsid w:val="00576767"/>
    <w:rsid w:val="00577243"/>
    <w:rsid w:val="00580064"/>
    <w:rsid w:val="00580566"/>
    <w:rsid w:val="00580FB9"/>
    <w:rsid w:val="005812C2"/>
    <w:rsid w:val="00581AB7"/>
    <w:rsid w:val="00581DC9"/>
    <w:rsid w:val="005829BB"/>
    <w:rsid w:val="00582EC2"/>
    <w:rsid w:val="005831A8"/>
    <w:rsid w:val="00584E3F"/>
    <w:rsid w:val="0058507D"/>
    <w:rsid w:val="00585E52"/>
    <w:rsid w:val="0058624A"/>
    <w:rsid w:val="005868B6"/>
    <w:rsid w:val="00586FC3"/>
    <w:rsid w:val="00587B9D"/>
    <w:rsid w:val="005902E6"/>
    <w:rsid w:val="005907F9"/>
    <w:rsid w:val="005908EB"/>
    <w:rsid w:val="00590F02"/>
    <w:rsid w:val="00591F39"/>
    <w:rsid w:val="0059529D"/>
    <w:rsid w:val="00595467"/>
    <w:rsid w:val="005955F0"/>
    <w:rsid w:val="0059580D"/>
    <w:rsid w:val="00595985"/>
    <w:rsid w:val="00595B2D"/>
    <w:rsid w:val="00595C34"/>
    <w:rsid w:val="00595F4B"/>
    <w:rsid w:val="00597601"/>
    <w:rsid w:val="005A06B0"/>
    <w:rsid w:val="005A0E9A"/>
    <w:rsid w:val="005A1BD9"/>
    <w:rsid w:val="005A2D50"/>
    <w:rsid w:val="005A35F9"/>
    <w:rsid w:val="005A3CE5"/>
    <w:rsid w:val="005A46FB"/>
    <w:rsid w:val="005A4B1F"/>
    <w:rsid w:val="005A5870"/>
    <w:rsid w:val="005A5C20"/>
    <w:rsid w:val="005A642E"/>
    <w:rsid w:val="005A7089"/>
    <w:rsid w:val="005A7116"/>
    <w:rsid w:val="005A7428"/>
    <w:rsid w:val="005B1036"/>
    <w:rsid w:val="005B2062"/>
    <w:rsid w:val="005B2E3B"/>
    <w:rsid w:val="005B3DFB"/>
    <w:rsid w:val="005B5678"/>
    <w:rsid w:val="005B612B"/>
    <w:rsid w:val="005B626E"/>
    <w:rsid w:val="005B67A2"/>
    <w:rsid w:val="005B798E"/>
    <w:rsid w:val="005B79D2"/>
    <w:rsid w:val="005B7AEF"/>
    <w:rsid w:val="005B7FFC"/>
    <w:rsid w:val="005C1006"/>
    <w:rsid w:val="005C1212"/>
    <w:rsid w:val="005C1293"/>
    <w:rsid w:val="005C248A"/>
    <w:rsid w:val="005C3442"/>
    <w:rsid w:val="005C36FD"/>
    <w:rsid w:val="005C4881"/>
    <w:rsid w:val="005C4894"/>
    <w:rsid w:val="005C49AF"/>
    <w:rsid w:val="005C4A85"/>
    <w:rsid w:val="005C4E19"/>
    <w:rsid w:val="005C50EF"/>
    <w:rsid w:val="005C5148"/>
    <w:rsid w:val="005C5797"/>
    <w:rsid w:val="005C57E3"/>
    <w:rsid w:val="005C586D"/>
    <w:rsid w:val="005C5B70"/>
    <w:rsid w:val="005C5CF7"/>
    <w:rsid w:val="005C61D3"/>
    <w:rsid w:val="005C62E1"/>
    <w:rsid w:val="005C7518"/>
    <w:rsid w:val="005D0BCE"/>
    <w:rsid w:val="005D211E"/>
    <w:rsid w:val="005D2571"/>
    <w:rsid w:val="005D27D5"/>
    <w:rsid w:val="005D4058"/>
    <w:rsid w:val="005D49EC"/>
    <w:rsid w:val="005D5D29"/>
    <w:rsid w:val="005D60D5"/>
    <w:rsid w:val="005D689B"/>
    <w:rsid w:val="005D70E7"/>
    <w:rsid w:val="005D79C1"/>
    <w:rsid w:val="005D7C65"/>
    <w:rsid w:val="005D7D14"/>
    <w:rsid w:val="005E050E"/>
    <w:rsid w:val="005E0639"/>
    <w:rsid w:val="005E1954"/>
    <w:rsid w:val="005E2CAE"/>
    <w:rsid w:val="005E323D"/>
    <w:rsid w:val="005E400F"/>
    <w:rsid w:val="005E484E"/>
    <w:rsid w:val="005E4E5C"/>
    <w:rsid w:val="005E4E9F"/>
    <w:rsid w:val="005E51C7"/>
    <w:rsid w:val="005E57C5"/>
    <w:rsid w:val="005E5842"/>
    <w:rsid w:val="005E654D"/>
    <w:rsid w:val="005E672D"/>
    <w:rsid w:val="005E6752"/>
    <w:rsid w:val="005E6823"/>
    <w:rsid w:val="005E6FDF"/>
    <w:rsid w:val="005E7681"/>
    <w:rsid w:val="005F0205"/>
    <w:rsid w:val="005F08B7"/>
    <w:rsid w:val="005F0E97"/>
    <w:rsid w:val="005F16BE"/>
    <w:rsid w:val="005F27C0"/>
    <w:rsid w:val="005F2DBD"/>
    <w:rsid w:val="005F3183"/>
    <w:rsid w:val="005F31CA"/>
    <w:rsid w:val="005F39D3"/>
    <w:rsid w:val="005F39EA"/>
    <w:rsid w:val="005F3C45"/>
    <w:rsid w:val="005F4203"/>
    <w:rsid w:val="005F4632"/>
    <w:rsid w:val="005F4EC9"/>
    <w:rsid w:val="005F54B1"/>
    <w:rsid w:val="005F55F3"/>
    <w:rsid w:val="005F587A"/>
    <w:rsid w:val="005F7498"/>
    <w:rsid w:val="005F78EA"/>
    <w:rsid w:val="005F7A54"/>
    <w:rsid w:val="0060009A"/>
    <w:rsid w:val="0060036C"/>
    <w:rsid w:val="00600395"/>
    <w:rsid w:val="006008DE"/>
    <w:rsid w:val="00600E2A"/>
    <w:rsid w:val="006012E5"/>
    <w:rsid w:val="006017A6"/>
    <w:rsid w:val="00601C5E"/>
    <w:rsid w:val="006026FA"/>
    <w:rsid w:val="0060305F"/>
    <w:rsid w:val="00603D2D"/>
    <w:rsid w:val="0060447D"/>
    <w:rsid w:val="00604582"/>
    <w:rsid w:val="00606691"/>
    <w:rsid w:val="00606C37"/>
    <w:rsid w:val="00606F21"/>
    <w:rsid w:val="00606FE8"/>
    <w:rsid w:val="006073FB"/>
    <w:rsid w:val="006076F7"/>
    <w:rsid w:val="00607AF3"/>
    <w:rsid w:val="00610D4A"/>
    <w:rsid w:val="006126C5"/>
    <w:rsid w:val="00612A19"/>
    <w:rsid w:val="00613BFA"/>
    <w:rsid w:val="00614AA8"/>
    <w:rsid w:val="00614D90"/>
    <w:rsid w:val="006150AA"/>
    <w:rsid w:val="006153AF"/>
    <w:rsid w:val="00615487"/>
    <w:rsid w:val="006158F8"/>
    <w:rsid w:val="006162E5"/>
    <w:rsid w:val="00616590"/>
    <w:rsid w:val="006167BF"/>
    <w:rsid w:val="00616917"/>
    <w:rsid w:val="00620C0B"/>
    <w:rsid w:val="006212C6"/>
    <w:rsid w:val="00621310"/>
    <w:rsid w:val="00621584"/>
    <w:rsid w:val="00621C09"/>
    <w:rsid w:val="0062278E"/>
    <w:rsid w:val="00622BD0"/>
    <w:rsid w:val="00622F0C"/>
    <w:rsid w:val="006236DB"/>
    <w:rsid w:val="0062381B"/>
    <w:rsid w:val="00623B2B"/>
    <w:rsid w:val="00624866"/>
    <w:rsid w:val="00627162"/>
    <w:rsid w:val="0062740F"/>
    <w:rsid w:val="0062751E"/>
    <w:rsid w:val="0062757F"/>
    <w:rsid w:val="00627668"/>
    <w:rsid w:val="0062772A"/>
    <w:rsid w:val="0063032D"/>
    <w:rsid w:val="006310FC"/>
    <w:rsid w:val="006318F5"/>
    <w:rsid w:val="00632F23"/>
    <w:rsid w:val="0063367B"/>
    <w:rsid w:val="00633CD6"/>
    <w:rsid w:val="006346F4"/>
    <w:rsid w:val="00634A37"/>
    <w:rsid w:val="00635641"/>
    <w:rsid w:val="00636267"/>
    <w:rsid w:val="00636304"/>
    <w:rsid w:val="0063660C"/>
    <w:rsid w:val="00636989"/>
    <w:rsid w:val="00636B4C"/>
    <w:rsid w:val="00636DC5"/>
    <w:rsid w:val="00637224"/>
    <w:rsid w:val="006375E7"/>
    <w:rsid w:val="00637AF9"/>
    <w:rsid w:val="00640EC2"/>
    <w:rsid w:val="00640EE3"/>
    <w:rsid w:val="00640FA0"/>
    <w:rsid w:val="0064187A"/>
    <w:rsid w:val="00642DCB"/>
    <w:rsid w:val="006432C8"/>
    <w:rsid w:val="00643486"/>
    <w:rsid w:val="00643B60"/>
    <w:rsid w:val="00643D5E"/>
    <w:rsid w:val="00645F26"/>
    <w:rsid w:val="00645F56"/>
    <w:rsid w:val="00647B1F"/>
    <w:rsid w:val="00647BD9"/>
    <w:rsid w:val="00647E04"/>
    <w:rsid w:val="006507FC"/>
    <w:rsid w:val="006508F4"/>
    <w:rsid w:val="00650E92"/>
    <w:rsid w:val="00650EB4"/>
    <w:rsid w:val="00651117"/>
    <w:rsid w:val="00651168"/>
    <w:rsid w:val="00651665"/>
    <w:rsid w:val="00652134"/>
    <w:rsid w:val="006521E7"/>
    <w:rsid w:val="00652906"/>
    <w:rsid w:val="006529D4"/>
    <w:rsid w:val="00652A78"/>
    <w:rsid w:val="006539E0"/>
    <w:rsid w:val="00653BDA"/>
    <w:rsid w:val="006540D4"/>
    <w:rsid w:val="00655309"/>
    <w:rsid w:val="006553F6"/>
    <w:rsid w:val="006564DB"/>
    <w:rsid w:val="006564FC"/>
    <w:rsid w:val="006574E5"/>
    <w:rsid w:val="00657B23"/>
    <w:rsid w:val="0066061D"/>
    <w:rsid w:val="00660B24"/>
    <w:rsid w:val="00660BB2"/>
    <w:rsid w:val="00660D5A"/>
    <w:rsid w:val="00660E64"/>
    <w:rsid w:val="00662459"/>
    <w:rsid w:val="0066259C"/>
    <w:rsid w:val="00662AD9"/>
    <w:rsid w:val="00663F40"/>
    <w:rsid w:val="0066487C"/>
    <w:rsid w:val="00664E41"/>
    <w:rsid w:val="00664F7F"/>
    <w:rsid w:val="006650AB"/>
    <w:rsid w:val="00665705"/>
    <w:rsid w:val="00665857"/>
    <w:rsid w:val="00665F22"/>
    <w:rsid w:val="006661A2"/>
    <w:rsid w:val="00666521"/>
    <w:rsid w:val="00666949"/>
    <w:rsid w:val="00666B55"/>
    <w:rsid w:val="00666B65"/>
    <w:rsid w:val="00666BA9"/>
    <w:rsid w:val="006701FB"/>
    <w:rsid w:val="00670544"/>
    <w:rsid w:val="00670A27"/>
    <w:rsid w:val="00671F8D"/>
    <w:rsid w:val="0067281F"/>
    <w:rsid w:val="00672F6E"/>
    <w:rsid w:val="006734B1"/>
    <w:rsid w:val="00673629"/>
    <w:rsid w:val="00673F6D"/>
    <w:rsid w:val="006751A7"/>
    <w:rsid w:val="0067568F"/>
    <w:rsid w:val="00675A0C"/>
    <w:rsid w:val="00675AEA"/>
    <w:rsid w:val="00676065"/>
    <w:rsid w:val="00676CBD"/>
    <w:rsid w:val="00676DDF"/>
    <w:rsid w:val="006772F0"/>
    <w:rsid w:val="00677FC3"/>
    <w:rsid w:val="006802BB"/>
    <w:rsid w:val="0068122B"/>
    <w:rsid w:val="006813C0"/>
    <w:rsid w:val="00681955"/>
    <w:rsid w:val="00682343"/>
    <w:rsid w:val="00682F5D"/>
    <w:rsid w:val="00683211"/>
    <w:rsid w:val="00683311"/>
    <w:rsid w:val="006834FE"/>
    <w:rsid w:val="006838F2"/>
    <w:rsid w:val="0068496A"/>
    <w:rsid w:val="00684B3C"/>
    <w:rsid w:val="00684D0D"/>
    <w:rsid w:val="0068571B"/>
    <w:rsid w:val="00685EFA"/>
    <w:rsid w:val="00686D76"/>
    <w:rsid w:val="00686DDE"/>
    <w:rsid w:val="00687E89"/>
    <w:rsid w:val="006902FB"/>
    <w:rsid w:val="006904AB"/>
    <w:rsid w:val="006914BC"/>
    <w:rsid w:val="00691598"/>
    <w:rsid w:val="00692199"/>
    <w:rsid w:val="006928C4"/>
    <w:rsid w:val="00693597"/>
    <w:rsid w:val="00693752"/>
    <w:rsid w:val="0069375F"/>
    <w:rsid w:val="006938D9"/>
    <w:rsid w:val="00693900"/>
    <w:rsid w:val="00693E06"/>
    <w:rsid w:val="006940EA"/>
    <w:rsid w:val="0069492E"/>
    <w:rsid w:val="00694CA1"/>
    <w:rsid w:val="0069501A"/>
    <w:rsid w:val="006953CA"/>
    <w:rsid w:val="00695D2C"/>
    <w:rsid w:val="00695DB6"/>
    <w:rsid w:val="00695DE7"/>
    <w:rsid w:val="00696F0A"/>
    <w:rsid w:val="00696F93"/>
    <w:rsid w:val="00697699"/>
    <w:rsid w:val="00697DDF"/>
    <w:rsid w:val="006A0D3F"/>
    <w:rsid w:val="006A1115"/>
    <w:rsid w:val="006A349C"/>
    <w:rsid w:val="006A356F"/>
    <w:rsid w:val="006A5CF4"/>
    <w:rsid w:val="006A6155"/>
    <w:rsid w:val="006A6C14"/>
    <w:rsid w:val="006A6EF5"/>
    <w:rsid w:val="006A7742"/>
    <w:rsid w:val="006A7C37"/>
    <w:rsid w:val="006B032F"/>
    <w:rsid w:val="006B0675"/>
    <w:rsid w:val="006B07E0"/>
    <w:rsid w:val="006B0FFD"/>
    <w:rsid w:val="006B189F"/>
    <w:rsid w:val="006B1942"/>
    <w:rsid w:val="006B19B0"/>
    <w:rsid w:val="006B2DA3"/>
    <w:rsid w:val="006B354D"/>
    <w:rsid w:val="006B3BE6"/>
    <w:rsid w:val="006B3D36"/>
    <w:rsid w:val="006B4564"/>
    <w:rsid w:val="006B4D7D"/>
    <w:rsid w:val="006B4F57"/>
    <w:rsid w:val="006B5771"/>
    <w:rsid w:val="006B5A9B"/>
    <w:rsid w:val="006B685D"/>
    <w:rsid w:val="006B71D4"/>
    <w:rsid w:val="006B7A21"/>
    <w:rsid w:val="006B7D34"/>
    <w:rsid w:val="006C0416"/>
    <w:rsid w:val="006C07EA"/>
    <w:rsid w:val="006C1036"/>
    <w:rsid w:val="006C121D"/>
    <w:rsid w:val="006C130D"/>
    <w:rsid w:val="006C15C1"/>
    <w:rsid w:val="006C1677"/>
    <w:rsid w:val="006C188A"/>
    <w:rsid w:val="006C2F4E"/>
    <w:rsid w:val="006C3411"/>
    <w:rsid w:val="006C3BD6"/>
    <w:rsid w:val="006C43FE"/>
    <w:rsid w:val="006C5226"/>
    <w:rsid w:val="006C5749"/>
    <w:rsid w:val="006C6063"/>
    <w:rsid w:val="006C6941"/>
    <w:rsid w:val="006C7072"/>
    <w:rsid w:val="006C71DD"/>
    <w:rsid w:val="006C7C28"/>
    <w:rsid w:val="006D1F98"/>
    <w:rsid w:val="006D1FCD"/>
    <w:rsid w:val="006D424B"/>
    <w:rsid w:val="006D4862"/>
    <w:rsid w:val="006D553A"/>
    <w:rsid w:val="006D5585"/>
    <w:rsid w:val="006D55CB"/>
    <w:rsid w:val="006D5813"/>
    <w:rsid w:val="006D7C2B"/>
    <w:rsid w:val="006D7F86"/>
    <w:rsid w:val="006E039A"/>
    <w:rsid w:val="006E05CB"/>
    <w:rsid w:val="006E0955"/>
    <w:rsid w:val="006E0969"/>
    <w:rsid w:val="006E10E9"/>
    <w:rsid w:val="006E1852"/>
    <w:rsid w:val="006E28B0"/>
    <w:rsid w:val="006E296B"/>
    <w:rsid w:val="006E2B35"/>
    <w:rsid w:val="006E2FF2"/>
    <w:rsid w:val="006E3242"/>
    <w:rsid w:val="006E35AB"/>
    <w:rsid w:val="006E44DE"/>
    <w:rsid w:val="006E51AB"/>
    <w:rsid w:val="006E57B7"/>
    <w:rsid w:val="006E603A"/>
    <w:rsid w:val="006E6922"/>
    <w:rsid w:val="006E7116"/>
    <w:rsid w:val="006F0A5C"/>
    <w:rsid w:val="006F0AAE"/>
    <w:rsid w:val="006F0B04"/>
    <w:rsid w:val="006F0E60"/>
    <w:rsid w:val="006F2A61"/>
    <w:rsid w:val="006F2D63"/>
    <w:rsid w:val="006F311A"/>
    <w:rsid w:val="006F3661"/>
    <w:rsid w:val="006F3E6B"/>
    <w:rsid w:val="006F42E2"/>
    <w:rsid w:val="006F4312"/>
    <w:rsid w:val="006F4900"/>
    <w:rsid w:val="006F5481"/>
    <w:rsid w:val="006F5FA7"/>
    <w:rsid w:val="006F6A53"/>
    <w:rsid w:val="006F707C"/>
    <w:rsid w:val="006F78D7"/>
    <w:rsid w:val="006F7A5A"/>
    <w:rsid w:val="006F7ACA"/>
    <w:rsid w:val="007007BD"/>
    <w:rsid w:val="00701269"/>
    <w:rsid w:val="00701856"/>
    <w:rsid w:val="00701987"/>
    <w:rsid w:val="00702051"/>
    <w:rsid w:val="00702565"/>
    <w:rsid w:val="007025B9"/>
    <w:rsid w:val="0070268E"/>
    <w:rsid w:val="00702E81"/>
    <w:rsid w:val="00703C0E"/>
    <w:rsid w:val="00703C9C"/>
    <w:rsid w:val="007040AD"/>
    <w:rsid w:val="00704167"/>
    <w:rsid w:val="00704A00"/>
    <w:rsid w:val="00704FA2"/>
    <w:rsid w:val="00705319"/>
    <w:rsid w:val="00705F23"/>
    <w:rsid w:val="00706068"/>
    <w:rsid w:val="0070695D"/>
    <w:rsid w:val="00707225"/>
    <w:rsid w:val="00707336"/>
    <w:rsid w:val="007078F6"/>
    <w:rsid w:val="00710455"/>
    <w:rsid w:val="00710628"/>
    <w:rsid w:val="00711C6A"/>
    <w:rsid w:val="0071245F"/>
    <w:rsid w:val="00712989"/>
    <w:rsid w:val="00712C96"/>
    <w:rsid w:val="00713676"/>
    <w:rsid w:val="007137AC"/>
    <w:rsid w:val="00713BF3"/>
    <w:rsid w:val="00714B46"/>
    <w:rsid w:val="0071578F"/>
    <w:rsid w:val="00715D72"/>
    <w:rsid w:val="0071625F"/>
    <w:rsid w:val="00716554"/>
    <w:rsid w:val="00717021"/>
    <w:rsid w:val="00720020"/>
    <w:rsid w:val="00720030"/>
    <w:rsid w:val="00721294"/>
    <w:rsid w:val="00722482"/>
    <w:rsid w:val="00722BFC"/>
    <w:rsid w:val="00722D2D"/>
    <w:rsid w:val="00723843"/>
    <w:rsid w:val="0072392F"/>
    <w:rsid w:val="00723AF8"/>
    <w:rsid w:val="00723BB0"/>
    <w:rsid w:val="00723F46"/>
    <w:rsid w:val="007253FF"/>
    <w:rsid w:val="0072552D"/>
    <w:rsid w:val="007259FB"/>
    <w:rsid w:val="00727495"/>
    <w:rsid w:val="00727666"/>
    <w:rsid w:val="007303F5"/>
    <w:rsid w:val="00730C2A"/>
    <w:rsid w:val="00730E82"/>
    <w:rsid w:val="0073117A"/>
    <w:rsid w:val="00731F69"/>
    <w:rsid w:val="00732560"/>
    <w:rsid w:val="0073288B"/>
    <w:rsid w:val="00732BF4"/>
    <w:rsid w:val="00732F92"/>
    <w:rsid w:val="00734B77"/>
    <w:rsid w:val="00735975"/>
    <w:rsid w:val="007359AB"/>
    <w:rsid w:val="00735BEF"/>
    <w:rsid w:val="007362B1"/>
    <w:rsid w:val="00737047"/>
    <w:rsid w:val="007375D1"/>
    <w:rsid w:val="00737E48"/>
    <w:rsid w:val="00740D99"/>
    <w:rsid w:val="007419AE"/>
    <w:rsid w:val="0074206C"/>
    <w:rsid w:val="007435E4"/>
    <w:rsid w:val="00743E7F"/>
    <w:rsid w:val="00744714"/>
    <w:rsid w:val="007447CE"/>
    <w:rsid w:val="00745391"/>
    <w:rsid w:val="00746106"/>
    <w:rsid w:val="00746653"/>
    <w:rsid w:val="0074671E"/>
    <w:rsid w:val="0074718E"/>
    <w:rsid w:val="0075068F"/>
    <w:rsid w:val="00751CB5"/>
    <w:rsid w:val="00751D5E"/>
    <w:rsid w:val="00752298"/>
    <w:rsid w:val="00752841"/>
    <w:rsid w:val="00753216"/>
    <w:rsid w:val="007544CE"/>
    <w:rsid w:val="00754BA1"/>
    <w:rsid w:val="00754FA6"/>
    <w:rsid w:val="007551C3"/>
    <w:rsid w:val="00755741"/>
    <w:rsid w:val="007557FD"/>
    <w:rsid w:val="007573E2"/>
    <w:rsid w:val="0076012B"/>
    <w:rsid w:val="00760588"/>
    <w:rsid w:val="00760D91"/>
    <w:rsid w:val="00761008"/>
    <w:rsid w:val="007614E7"/>
    <w:rsid w:val="00761692"/>
    <w:rsid w:val="00762324"/>
    <w:rsid w:val="00762B82"/>
    <w:rsid w:val="0076338D"/>
    <w:rsid w:val="00764661"/>
    <w:rsid w:val="00764E97"/>
    <w:rsid w:val="007656E5"/>
    <w:rsid w:val="00765A14"/>
    <w:rsid w:val="00765A17"/>
    <w:rsid w:val="007674FA"/>
    <w:rsid w:val="00767B9E"/>
    <w:rsid w:val="00770260"/>
    <w:rsid w:val="00770AAC"/>
    <w:rsid w:val="007713B0"/>
    <w:rsid w:val="00771B25"/>
    <w:rsid w:val="007728BB"/>
    <w:rsid w:val="0077299F"/>
    <w:rsid w:val="007731D0"/>
    <w:rsid w:val="0077365F"/>
    <w:rsid w:val="007738C4"/>
    <w:rsid w:val="0077410A"/>
    <w:rsid w:val="0077458D"/>
    <w:rsid w:val="00774709"/>
    <w:rsid w:val="00775008"/>
    <w:rsid w:val="00775129"/>
    <w:rsid w:val="007752E7"/>
    <w:rsid w:val="00776838"/>
    <w:rsid w:val="00776E2A"/>
    <w:rsid w:val="0077765E"/>
    <w:rsid w:val="00777768"/>
    <w:rsid w:val="0078008F"/>
    <w:rsid w:val="0078013A"/>
    <w:rsid w:val="00781305"/>
    <w:rsid w:val="007823B8"/>
    <w:rsid w:val="00782519"/>
    <w:rsid w:val="00782C2B"/>
    <w:rsid w:val="00783931"/>
    <w:rsid w:val="0078641F"/>
    <w:rsid w:val="007865BC"/>
    <w:rsid w:val="00786AC7"/>
    <w:rsid w:val="00786D28"/>
    <w:rsid w:val="00786E68"/>
    <w:rsid w:val="00786E72"/>
    <w:rsid w:val="00787DFB"/>
    <w:rsid w:val="00790470"/>
    <w:rsid w:val="00790CCD"/>
    <w:rsid w:val="00790FCC"/>
    <w:rsid w:val="00791037"/>
    <w:rsid w:val="007916A3"/>
    <w:rsid w:val="00791858"/>
    <w:rsid w:val="00791B69"/>
    <w:rsid w:val="00792E55"/>
    <w:rsid w:val="0079348B"/>
    <w:rsid w:val="00793648"/>
    <w:rsid w:val="00795838"/>
    <w:rsid w:val="0079672E"/>
    <w:rsid w:val="00797AC2"/>
    <w:rsid w:val="007A0771"/>
    <w:rsid w:val="007A1C6D"/>
    <w:rsid w:val="007A2F3C"/>
    <w:rsid w:val="007A3BD9"/>
    <w:rsid w:val="007A45DA"/>
    <w:rsid w:val="007A533A"/>
    <w:rsid w:val="007A6601"/>
    <w:rsid w:val="007A67F9"/>
    <w:rsid w:val="007A6B18"/>
    <w:rsid w:val="007A6EF3"/>
    <w:rsid w:val="007A7505"/>
    <w:rsid w:val="007A7643"/>
    <w:rsid w:val="007A7B62"/>
    <w:rsid w:val="007B0288"/>
    <w:rsid w:val="007B09C4"/>
    <w:rsid w:val="007B09FE"/>
    <w:rsid w:val="007B0AA3"/>
    <w:rsid w:val="007B0B0E"/>
    <w:rsid w:val="007B0C80"/>
    <w:rsid w:val="007B159B"/>
    <w:rsid w:val="007B1899"/>
    <w:rsid w:val="007B18FC"/>
    <w:rsid w:val="007B2418"/>
    <w:rsid w:val="007B2C4E"/>
    <w:rsid w:val="007B378A"/>
    <w:rsid w:val="007B3983"/>
    <w:rsid w:val="007B3B2A"/>
    <w:rsid w:val="007B420E"/>
    <w:rsid w:val="007B42DA"/>
    <w:rsid w:val="007B4A43"/>
    <w:rsid w:val="007B5829"/>
    <w:rsid w:val="007B5CCE"/>
    <w:rsid w:val="007B672A"/>
    <w:rsid w:val="007B6E09"/>
    <w:rsid w:val="007B6E52"/>
    <w:rsid w:val="007B6F24"/>
    <w:rsid w:val="007B7CF9"/>
    <w:rsid w:val="007C0C52"/>
    <w:rsid w:val="007C1181"/>
    <w:rsid w:val="007C1250"/>
    <w:rsid w:val="007C198F"/>
    <w:rsid w:val="007C1B66"/>
    <w:rsid w:val="007C1B85"/>
    <w:rsid w:val="007C1C39"/>
    <w:rsid w:val="007C1C8F"/>
    <w:rsid w:val="007C2750"/>
    <w:rsid w:val="007C36CB"/>
    <w:rsid w:val="007C43F6"/>
    <w:rsid w:val="007C441A"/>
    <w:rsid w:val="007C445A"/>
    <w:rsid w:val="007C4A5D"/>
    <w:rsid w:val="007C5171"/>
    <w:rsid w:val="007C5533"/>
    <w:rsid w:val="007C55CC"/>
    <w:rsid w:val="007C7365"/>
    <w:rsid w:val="007D0F23"/>
    <w:rsid w:val="007D3929"/>
    <w:rsid w:val="007D3963"/>
    <w:rsid w:val="007D3A35"/>
    <w:rsid w:val="007D5005"/>
    <w:rsid w:val="007D5B8D"/>
    <w:rsid w:val="007D5C0C"/>
    <w:rsid w:val="007D5CB5"/>
    <w:rsid w:val="007D5E4A"/>
    <w:rsid w:val="007D637B"/>
    <w:rsid w:val="007D6CE4"/>
    <w:rsid w:val="007D6DBD"/>
    <w:rsid w:val="007D7B0A"/>
    <w:rsid w:val="007E06A8"/>
    <w:rsid w:val="007E151D"/>
    <w:rsid w:val="007E1AC2"/>
    <w:rsid w:val="007E257D"/>
    <w:rsid w:val="007E266D"/>
    <w:rsid w:val="007E3143"/>
    <w:rsid w:val="007E3FC2"/>
    <w:rsid w:val="007E4289"/>
    <w:rsid w:val="007E46EB"/>
    <w:rsid w:val="007E4FF2"/>
    <w:rsid w:val="007E540A"/>
    <w:rsid w:val="007E7777"/>
    <w:rsid w:val="007E7931"/>
    <w:rsid w:val="007F02CC"/>
    <w:rsid w:val="007F02E8"/>
    <w:rsid w:val="007F0CED"/>
    <w:rsid w:val="007F0D51"/>
    <w:rsid w:val="007F12D0"/>
    <w:rsid w:val="007F20EC"/>
    <w:rsid w:val="007F229B"/>
    <w:rsid w:val="007F2CE4"/>
    <w:rsid w:val="007F35A7"/>
    <w:rsid w:val="007F370C"/>
    <w:rsid w:val="007F3717"/>
    <w:rsid w:val="007F3AA4"/>
    <w:rsid w:val="007F4322"/>
    <w:rsid w:val="007F453C"/>
    <w:rsid w:val="007F4C52"/>
    <w:rsid w:val="007F51A7"/>
    <w:rsid w:val="007F5735"/>
    <w:rsid w:val="007F5B78"/>
    <w:rsid w:val="007F6356"/>
    <w:rsid w:val="007F6444"/>
    <w:rsid w:val="007F6983"/>
    <w:rsid w:val="007F6BE2"/>
    <w:rsid w:val="007F6E9D"/>
    <w:rsid w:val="007F6F1D"/>
    <w:rsid w:val="007F7C6E"/>
    <w:rsid w:val="008000AC"/>
    <w:rsid w:val="008001F7"/>
    <w:rsid w:val="008008F2"/>
    <w:rsid w:val="00800DE2"/>
    <w:rsid w:val="00802A60"/>
    <w:rsid w:val="0080360D"/>
    <w:rsid w:val="00803FF6"/>
    <w:rsid w:val="00804102"/>
    <w:rsid w:val="00804534"/>
    <w:rsid w:val="00804D5A"/>
    <w:rsid w:val="00806455"/>
    <w:rsid w:val="008105EA"/>
    <w:rsid w:val="00810ACC"/>
    <w:rsid w:val="00811121"/>
    <w:rsid w:val="0081149B"/>
    <w:rsid w:val="00811A71"/>
    <w:rsid w:val="00811B68"/>
    <w:rsid w:val="00811CD3"/>
    <w:rsid w:val="00813529"/>
    <w:rsid w:val="00813C7E"/>
    <w:rsid w:val="00814424"/>
    <w:rsid w:val="00817D23"/>
    <w:rsid w:val="00820226"/>
    <w:rsid w:val="00820A40"/>
    <w:rsid w:val="00820F62"/>
    <w:rsid w:val="0082140E"/>
    <w:rsid w:val="00821998"/>
    <w:rsid w:val="00821C39"/>
    <w:rsid w:val="008227C4"/>
    <w:rsid w:val="00822D57"/>
    <w:rsid w:val="00822EAB"/>
    <w:rsid w:val="0082380B"/>
    <w:rsid w:val="00823CDA"/>
    <w:rsid w:val="00823DD4"/>
    <w:rsid w:val="0082469F"/>
    <w:rsid w:val="0082486B"/>
    <w:rsid w:val="00824E61"/>
    <w:rsid w:val="008250F6"/>
    <w:rsid w:val="00825120"/>
    <w:rsid w:val="00825158"/>
    <w:rsid w:val="0082566E"/>
    <w:rsid w:val="0082612C"/>
    <w:rsid w:val="00826907"/>
    <w:rsid w:val="00826957"/>
    <w:rsid w:val="0082733D"/>
    <w:rsid w:val="00827476"/>
    <w:rsid w:val="00827AE1"/>
    <w:rsid w:val="00830228"/>
    <w:rsid w:val="008307B5"/>
    <w:rsid w:val="0083083B"/>
    <w:rsid w:val="008320F8"/>
    <w:rsid w:val="00832F18"/>
    <w:rsid w:val="00833C1A"/>
    <w:rsid w:val="00833E77"/>
    <w:rsid w:val="00834377"/>
    <w:rsid w:val="00834E90"/>
    <w:rsid w:val="008369EB"/>
    <w:rsid w:val="00837DB1"/>
    <w:rsid w:val="0084110A"/>
    <w:rsid w:val="0084139E"/>
    <w:rsid w:val="0084360F"/>
    <w:rsid w:val="00843A59"/>
    <w:rsid w:val="00843F72"/>
    <w:rsid w:val="00844352"/>
    <w:rsid w:val="00844874"/>
    <w:rsid w:val="00844D19"/>
    <w:rsid w:val="0084649C"/>
    <w:rsid w:val="00846FED"/>
    <w:rsid w:val="00847763"/>
    <w:rsid w:val="00847B6D"/>
    <w:rsid w:val="00847DB0"/>
    <w:rsid w:val="008501CD"/>
    <w:rsid w:val="00850A62"/>
    <w:rsid w:val="00851D11"/>
    <w:rsid w:val="00851F99"/>
    <w:rsid w:val="0085217B"/>
    <w:rsid w:val="00852B86"/>
    <w:rsid w:val="008530A0"/>
    <w:rsid w:val="0085375B"/>
    <w:rsid w:val="00854FEB"/>
    <w:rsid w:val="008552C0"/>
    <w:rsid w:val="00856F17"/>
    <w:rsid w:val="008575BD"/>
    <w:rsid w:val="00857B46"/>
    <w:rsid w:val="008600AB"/>
    <w:rsid w:val="0086019F"/>
    <w:rsid w:val="00860847"/>
    <w:rsid w:val="0086084F"/>
    <w:rsid w:val="00860F4D"/>
    <w:rsid w:val="00862A96"/>
    <w:rsid w:val="00864391"/>
    <w:rsid w:val="0086482F"/>
    <w:rsid w:val="00864A73"/>
    <w:rsid w:val="0086501C"/>
    <w:rsid w:val="008668B3"/>
    <w:rsid w:val="008668D5"/>
    <w:rsid w:val="0086722A"/>
    <w:rsid w:val="008673BD"/>
    <w:rsid w:val="008710DD"/>
    <w:rsid w:val="0087115A"/>
    <w:rsid w:val="00871246"/>
    <w:rsid w:val="00871422"/>
    <w:rsid w:val="00871D2D"/>
    <w:rsid w:val="00872996"/>
    <w:rsid w:val="008731B5"/>
    <w:rsid w:val="008739F1"/>
    <w:rsid w:val="00874502"/>
    <w:rsid w:val="00874B7D"/>
    <w:rsid w:val="0087553A"/>
    <w:rsid w:val="008758C0"/>
    <w:rsid w:val="00876A52"/>
    <w:rsid w:val="00880F97"/>
    <w:rsid w:val="008819A9"/>
    <w:rsid w:val="0088323A"/>
    <w:rsid w:val="00883F3F"/>
    <w:rsid w:val="00884207"/>
    <w:rsid w:val="008844E4"/>
    <w:rsid w:val="008848F5"/>
    <w:rsid w:val="00884BD0"/>
    <w:rsid w:val="00884C68"/>
    <w:rsid w:val="00885240"/>
    <w:rsid w:val="0088782D"/>
    <w:rsid w:val="00887EB6"/>
    <w:rsid w:val="008909A0"/>
    <w:rsid w:val="008915EB"/>
    <w:rsid w:val="00891BBF"/>
    <w:rsid w:val="00892D92"/>
    <w:rsid w:val="008932C3"/>
    <w:rsid w:val="008937D1"/>
    <w:rsid w:val="00893847"/>
    <w:rsid w:val="008940F3"/>
    <w:rsid w:val="00894DC8"/>
    <w:rsid w:val="008956E0"/>
    <w:rsid w:val="00895FE1"/>
    <w:rsid w:val="008960FC"/>
    <w:rsid w:val="00896205"/>
    <w:rsid w:val="008963E5"/>
    <w:rsid w:val="008964E6"/>
    <w:rsid w:val="00896BF8"/>
    <w:rsid w:val="008979E6"/>
    <w:rsid w:val="008A07DC"/>
    <w:rsid w:val="008A091D"/>
    <w:rsid w:val="008A16DD"/>
    <w:rsid w:val="008A1E1F"/>
    <w:rsid w:val="008A1F1B"/>
    <w:rsid w:val="008A22E3"/>
    <w:rsid w:val="008A25D3"/>
    <w:rsid w:val="008A34DA"/>
    <w:rsid w:val="008A469E"/>
    <w:rsid w:val="008A4933"/>
    <w:rsid w:val="008A4A02"/>
    <w:rsid w:val="008A4C47"/>
    <w:rsid w:val="008A5479"/>
    <w:rsid w:val="008A634D"/>
    <w:rsid w:val="008A772F"/>
    <w:rsid w:val="008B00F8"/>
    <w:rsid w:val="008B06D7"/>
    <w:rsid w:val="008B094F"/>
    <w:rsid w:val="008B10C4"/>
    <w:rsid w:val="008B17E1"/>
    <w:rsid w:val="008B20BE"/>
    <w:rsid w:val="008B23F2"/>
    <w:rsid w:val="008B2D19"/>
    <w:rsid w:val="008B33B1"/>
    <w:rsid w:val="008B3EFF"/>
    <w:rsid w:val="008B49D5"/>
    <w:rsid w:val="008B4BB4"/>
    <w:rsid w:val="008B521D"/>
    <w:rsid w:val="008B7C01"/>
    <w:rsid w:val="008B7C25"/>
    <w:rsid w:val="008C093B"/>
    <w:rsid w:val="008C1005"/>
    <w:rsid w:val="008C138F"/>
    <w:rsid w:val="008C1E2F"/>
    <w:rsid w:val="008C3D52"/>
    <w:rsid w:val="008C3E34"/>
    <w:rsid w:val="008C431A"/>
    <w:rsid w:val="008C498A"/>
    <w:rsid w:val="008C49E6"/>
    <w:rsid w:val="008C4DBE"/>
    <w:rsid w:val="008C54AB"/>
    <w:rsid w:val="008C6932"/>
    <w:rsid w:val="008C6B95"/>
    <w:rsid w:val="008C7146"/>
    <w:rsid w:val="008C749C"/>
    <w:rsid w:val="008C74A5"/>
    <w:rsid w:val="008D1270"/>
    <w:rsid w:val="008D12B8"/>
    <w:rsid w:val="008D2624"/>
    <w:rsid w:val="008D30C3"/>
    <w:rsid w:val="008D3F97"/>
    <w:rsid w:val="008D4736"/>
    <w:rsid w:val="008D5251"/>
    <w:rsid w:val="008D5626"/>
    <w:rsid w:val="008D59C1"/>
    <w:rsid w:val="008D6048"/>
    <w:rsid w:val="008E146C"/>
    <w:rsid w:val="008E1C8C"/>
    <w:rsid w:val="008E1CAD"/>
    <w:rsid w:val="008E2D8F"/>
    <w:rsid w:val="008E3348"/>
    <w:rsid w:val="008E33C1"/>
    <w:rsid w:val="008E3931"/>
    <w:rsid w:val="008E577E"/>
    <w:rsid w:val="008E5B97"/>
    <w:rsid w:val="008E5D3C"/>
    <w:rsid w:val="008E5E28"/>
    <w:rsid w:val="008E63DD"/>
    <w:rsid w:val="008E68F5"/>
    <w:rsid w:val="008E6BA8"/>
    <w:rsid w:val="008E78CF"/>
    <w:rsid w:val="008E79E5"/>
    <w:rsid w:val="008F0591"/>
    <w:rsid w:val="008F0E1E"/>
    <w:rsid w:val="008F0E93"/>
    <w:rsid w:val="008F324B"/>
    <w:rsid w:val="008F3A03"/>
    <w:rsid w:val="008F4A5C"/>
    <w:rsid w:val="008F4DB9"/>
    <w:rsid w:val="008F567F"/>
    <w:rsid w:val="008F5D62"/>
    <w:rsid w:val="008F5E2B"/>
    <w:rsid w:val="008F69EA"/>
    <w:rsid w:val="008F6CF8"/>
    <w:rsid w:val="008F6DE1"/>
    <w:rsid w:val="008F6E09"/>
    <w:rsid w:val="008F72A1"/>
    <w:rsid w:val="0090144F"/>
    <w:rsid w:val="00901576"/>
    <w:rsid w:val="00901581"/>
    <w:rsid w:val="00901D0D"/>
    <w:rsid w:val="00902127"/>
    <w:rsid w:val="009024E6"/>
    <w:rsid w:val="00903350"/>
    <w:rsid w:val="00903C08"/>
    <w:rsid w:val="00903D90"/>
    <w:rsid w:val="00904570"/>
    <w:rsid w:val="009045E4"/>
    <w:rsid w:val="00904B0B"/>
    <w:rsid w:val="00904F0F"/>
    <w:rsid w:val="00905167"/>
    <w:rsid w:val="009066B9"/>
    <w:rsid w:val="00906D58"/>
    <w:rsid w:val="0090749D"/>
    <w:rsid w:val="00907C55"/>
    <w:rsid w:val="00910046"/>
    <w:rsid w:val="009106D0"/>
    <w:rsid w:val="00910837"/>
    <w:rsid w:val="00910A38"/>
    <w:rsid w:val="00912234"/>
    <w:rsid w:val="00912C6A"/>
    <w:rsid w:val="00912CAF"/>
    <w:rsid w:val="00912E4F"/>
    <w:rsid w:val="0091480D"/>
    <w:rsid w:val="0091496F"/>
    <w:rsid w:val="0091537E"/>
    <w:rsid w:val="00915690"/>
    <w:rsid w:val="009157DF"/>
    <w:rsid w:val="00915C58"/>
    <w:rsid w:val="009164AE"/>
    <w:rsid w:val="009175D7"/>
    <w:rsid w:val="00917DD5"/>
    <w:rsid w:val="00917E78"/>
    <w:rsid w:val="00920A30"/>
    <w:rsid w:val="00920B52"/>
    <w:rsid w:val="00921076"/>
    <w:rsid w:val="0092108E"/>
    <w:rsid w:val="009215F9"/>
    <w:rsid w:val="00922C4E"/>
    <w:rsid w:val="0092459A"/>
    <w:rsid w:val="009245F9"/>
    <w:rsid w:val="00924894"/>
    <w:rsid w:val="0092493C"/>
    <w:rsid w:val="009249A7"/>
    <w:rsid w:val="00924A5E"/>
    <w:rsid w:val="0092581A"/>
    <w:rsid w:val="0092689C"/>
    <w:rsid w:val="00926FED"/>
    <w:rsid w:val="00927253"/>
    <w:rsid w:val="00927407"/>
    <w:rsid w:val="00927419"/>
    <w:rsid w:val="0092796A"/>
    <w:rsid w:val="00930022"/>
    <w:rsid w:val="00930E2C"/>
    <w:rsid w:val="0093151A"/>
    <w:rsid w:val="0093299A"/>
    <w:rsid w:val="00932E60"/>
    <w:rsid w:val="00933155"/>
    <w:rsid w:val="00933ACD"/>
    <w:rsid w:val="00933C9C"/>
    <w:rsid w:val="00933EDC"/>
    <w:rsid w:val="00934558"/>
    <w:rsid w:val="00934FA6"/>
    <w:rsid w:val="009352FE"/>
    <w:rsid w:val="00936004"/>
    <w:rsid w:val="009428F1"/>
    <w:rsid w:val="00944256"/>
    <w:rsid w:val="009445C5"/>
    <w:rsid w:val="00944774"/>
    <w:rsid w:val="00944ACC"/>
    <w:rsid w:val="00944F84"/>
    <w:rsid w:val="009453C0"/>
    <w:rsid w:val="00945949"/>
    <w:rsid w:val="00945A94"/>
    <w:rsid w:val="00946200"/>
    <w:rsid w:val="00946F11"/>
    <w:rsid w:val="0094738B"/>
    <w:rsid w:val="0094776B"/>
    <w:rsid w:val="00947DCD"/>
    <w:rsid w:val="00951387"/>
    <w:rsid w:val="0095196D"/>
    <w:rsid w:val="00952B90"/>
    <w:rsid w:val="00952D2E"/>
    <w:rsid w:val="0095433E"/>
    <w:rsid w:val="009545F4"/>
    <w:rsid w:val="00956203"/>
    <w:rsid w:val="009570FF"/>
    <w:rsid w:val="009572A2"/>
    <w:rsid w:val="00961DDA"/>
    <w:rsid w:val="0096389C"/>
    <w:rsid w:val="00963D2A"/>
    <w:rsid w:val="00963D2F"/>
    <w:rsid w:val="009649E5"/>
    <w:rsid w:val="00964B4B"/>
    <w:rsid w:val="00965632"/>
    <w:rsid w:val="00966974"/>
    <w:rsid w:val="00967235"/>
    <w:rsid w:val="0097021D"/>
    <w:rsid w:val="00970922"/>
    <w:rsid w:val="00970E61"/>
    <w:rsid w:val="00971905"/>
    <w:rsid w:val="00971ABE"/>
    <w:rsid w:val="00971B56"/>
    <w:rsid w:val="00971E13"/>
    <w:rsid w:val="009724C2"/>
    <w:rsid w:val="00972BFD"/>
    <w:rsid w:val="00972C69"/>
    <w:rsid w:val="00973267"/>
    <w:rsid w:val="0097396F"/>
    <w:rsid w:val="00973E47"/>
    <w:rsid w:val="00974E2B"/>
    <w:rsid w:val="00975270"/>
    <w:rsid w:val="009752F3"/>
    <w:rsid w:val="00975790"/>
    <w:rsid w:val="00976D60"/>
    <w:rsid w:val="00976FD8"/>
    <w:rsid w:val="00977276"/>
    <w:rsid w:val="00977F8A"/>
    <w:rsid w:val="009803CD"/>
    <w:rsid w:val="009807C3"/>
    <w:rsid w:val="0098164B"/>
    <w:rsid w:val="00981879"/>
    <w:rsid w:val="00981AE0"/>
    <w:rsid w:val="00981ED9"/>
    <w:rsid w:val="0098249D"/>
    <w:rsid w:val="009832B8"/>
    <w:rsid w:val="009832CC"/>
    <w:rsid w:val="00983F80"/>
    <w:rsid w:val="00984057"/>
    <w:rsid w:val="009840E1"/>
    <w:rsid w:val="00984238"/>
    <w:rsid w:val="0098434D"/>
    <w:rsid w:val="00984A27"/>
    <w:rsid w:val="00984F2C"/>
    <w:rsid w:val="009868D9"/>
    <w:rsid w:val="0099026F"/>
    <w:rsid w:val="00990330"/>
    <w:rsid w:val="00991034"/>
    <w:rsid w:val="00991A14"/>
    <w:rsid w:val="009929B2"/>
    <w:rsid w:val="009935CD"/>
    <w:rsid w:val="00993913"/>
    <w:rsid w:val="00993CCC"/>
    <w:rsid w:val="00994030"/>
    <w:rsid w:val="00995870"/>
    <w:rsid w:val="00995BF2"/>
    <w:rsid w:val="0099610B"/>
    <w:rsid w:val="009962D3"/>
    <w:rsid w:val="00996A4F"/>
    <w:rsid w:val="00996A9D"/>
    <w:rsid w:val="00997228"/>
    <w:rsid w:val="009979EE"/>
    <w:rsid w:val="00997BDB"/>
    <w:rsid w:val="009A03C3"/>
    <w:rsid w:val="009A0456"/>
    <w:rsid w:val="009A0B04"/>
    <w:rsid w:val="009A11CC"/>
    <w:rsid w:val="009A1318"/>
    <w:rsid w:val="009A16BD"/>
    <w:rsid w:val="009A1DBA"/>
    <w:rsid w:val="009A1E0C"/>
    <w:rsid w:val="009A215B"/>
    <w:rsid w:val="009A2CA2"/>
    <w:rsid w:val="009A313C"/>
    <w:rsid w:val="009A3F27"/>
    <w:rsid w:val="009A443B"/>
    <w:rsid w:val="009A4459"/>
    <w:rsid w:val="009A547A"/>
    <w:rsid w:val="009A6A35"/>
    <w:rsid w:val="009A6BFE"/>
    <w:rsid w:val="009A73BD"/>
    <w:rsid w:val="009B060A"/>
    <w:rsid w:val="009B0902"/>
    <w:rsid w:val="009B0D46"/>
    <w:rsid w:val="009B1389"/>
    <w:rsid w:val="009B1633"/>
    <w:rsid w:val="009B1C75"/>
    <w:rsid w:val="009B2452"/>
    <w:rsid w:val="009B29E9"/>
    <w:rsid w:val="009B2C74"/>
    <w:rsid w:val="009B39AD"/>
    <w:rsid w:val="009B4274"/>
    <w:rsid w:val="009B511F"/>
    <w:rsid w:val="009B51D3"/>
    <w:rsid w:val="009B5422"/>
    <w:rsid w:val="009B6605"/>
    <w:rsid w:val="009B6A4D"/>
    <w:rsid w:val="009B7271"/>
    <w:rsid w:val="009B7EC2"/>
    <w:rsid w:val="009C012F"/>
    <w:rsid w:val="009C09ED"/>
    <w:rsid w:val="009C0F9C"/>
    <w:rsid w:val="009C19E1"/>
    <w:rsid w:val="009C1D6F"/>
    <w:rsid w:val="009C1E2A"/>
    <w:rsid w:val="009C2ACC"/>
    <w:rsid w:val="009C3148"/>
    <w:rsid w:val="009C32C2"/>
    <w:rsid w:val="009C3FA1"/>
    <w:rsid w:val="009C4433"/>
    <w:rsid w:val="009C4B1E"/>
    <w:rsid w:val="009C4E17"/>
    <w:rsid w:val="009C62E3"/>
    <w:rsid w:val="009C6CD6"/>
    <w:rsid w:val="009C7DF7"/>
    <w:rsid w:val="009D047D"/>
    <w:rsid w:val="009D083B"/>
    <w:rsid w:val="009D0AB5"/>
    <w:rsid w:val="009D1093"/>
    <w:rsid w:val="009D2BDD"/>
    <w:rsid w:val="009D3D40"/>
    <w:rsid w:val="009D4B11"/>
    <w:rsid w:val="009D4CBA"/>
    <w:rsid w:val="009D56CA"/>
    <w:rsid w:val="009D5807"/>
    <w:rsid w:val="009D5985"/>
    <w:rsid w:val="009D784B"/>
    <w:rsid w:val="009E0A4E"/>
    <w:rsid w:val="009E0B3E"/>
    <w:rsid w:val="009E0BA7"/>
    <w:rsid w:val="009E0DC8"/>
    <w:rsid w:val="009E0FFC"/>
    <w:rsid w:val="009E3901"/>
    <w:rsid w:val="009E3A16"/>
    <w:rsid w:val="009E3D11"/>
    <w:rsid w:val="009E4831"/>
    <w:rsid w:val="009E4C65"/>
    <w:rsid w:val="009E53A8"/>
    <w:rsid w:val="009E71CC"/>
    <w:rsid w:val="009F0AD0"/>
    <w:rsid w:val="009F1D2F"/>
    <w:rsid w:val="009F22C7"/>
    <w:rsid w:val="009F2D44"/>
    <w:rsid w:val="009F2D7E"/>
    <w:rsid w:val="009F32CF"/>
    <w:rsid w:val="009F3306"/>
    <w:rsid w:val="009F4F45"/>
    <w:rsid w:val="009F5235"/>
    <w:rsid w:val="009F57AE"/>
    <w:rsid w:val="009F5905"/>
    <w:rsid w:val="009F6077"/>
    <w:rsid w:val="009F68F4"/>
    <w:rsid w:val="009F6FEB"/>
    <w:rsid w:val="00A00AE8"/>
    <w:rsid w:val="00A0107A"/>
    <w:rsid w:val="00A02A83"/>
    <w:rsid w:val="00A02DD8"/>
    <w:rsid w:val="00A03289"/>
    <w:rsid w:val="00A03993"/>
    <w:rsid w:val="00A0420E"/>
    <w:rsid w:val="00A0482B"/>
    <w:rsid w:val="00A04B5E"/>
    <w:rsid w:val="00A055D6"/>
    <w:rsid w:val="00A058D4"/>
    <w:rsid w:val="00A05A32"/>
    <w:rsid w:val="00A05D2B"/>
    <w:rsid w:val="00A06C94"/>
    <w:rsid w:val="00A07D1C"/>
    <w:rsid w:val="00A1076C"/>
    <w:rsid w:val="00A10863"/>
    <w:rsid w:val="00A1097E"/>
    <w:rsid w:val="00A110FC"/>
    <w:rsid w:val="00A11CB9"/>
    <w:rsid w:val="00A11D5A"/>
    <w:rsid w:val="00A11E23"/>
    <w:rsid w:val="00A11EB2"/>
    <w:rsid w:val="00A12BF0"/>
    <w:rsid w:val="00A1375F"/>
    <w:rsid w:val="00A1472C"/>
    <w:rsid w:val="00A14F4A"/>
    <w:rsid w:val="00A150CF"/>
    <w:rsid w:val="00A15650"/>
    <w:rsid w:val="00A177F1"/>
    <w:rsid w:val="00A17D35"/>
    <w:rsid w:val="00A2026D"/>
    <w:rsid w:val="00A205A7"/>
    <w:rsid w:val="00A2082D"/>
    <w:rsid w:val="00A212C8"/>
    <w:rsid w:val="00A214A6"/>
    <w:rsid w:val="00A21B12"/>
    <w:rsid w:val="00A21F4F"/>
    <w:rsid w:val="00A23CDB"/>
    <w:rsid w:val="00A23EF7"/>
    <w:rsid w:val="00A243A1"/>
    <w:rsid w:val="00A24843"/>
    <w:rsid w:val="00A25853"/>
    <w:rsid w:val="00A2636A"/>
    <w:rsid w:val="00A2655A"/>
    <w:rsid w:val="00A26944"/>
    <w:rsid w:val="00A26A72"/>
    <w:rsid w:val="00A27517"/>
    <w:rsid w:val="00A27BBE"/>
    <w:rsid w:val="00A32B79"/>
    <w:rsid w:val="00A33377"/>
    <w:rsid w:val="00A33C7A"/>
    <w:rsid w:val="00A33DF2"/>
    <w:rsid w:val="00A3621F"/>
    <w:rsid w:val="00A369B1"/>
    <w:rsid w:val="00A36F15"/>
    <w:rsid w:val="00A37983"/>
    <w:rsid w:val="00A37A69"/>
    <w:rsid w:val="00A37DF9"/>
    <w:rsid w:val="00A405F6"/>
    <w:rsid w:val="00A40B42"/>
    <w:rsid w:val="00A40DE1"/>
    <w:rsid w:val="00A41AA8"/>
    <w:rsid w:val="00A43A54"/>
    <w:rsid w:val="00A43AB5"/>
    <w:rsid w:val="00A456D3"/>
    <w:rsid w:val="00A4627E"/>
    <w:rsid w:val="00A467DF"/>
    <w:rsid w:val="00A46992"/>
    <w:rsid w:val="00A46F4E"/>
    <w:rsid w:val="00A47084"/>
    <w:rsid w:val="00A50661"/>
    <w:rsid w:val="00A517B7"/>
    <w:rsid w:val="00A51ADE"/>
    <w:rsid w:val="00A51F97"/>
    <w:rsid w:val="00A52ACD"/>
    <w:rsid w:val="00A531CD"/>
    <w:rsid w:val="00A53773"/>
    <w:rsid w:val="00A55735"/>
    <w:rsid w:val="00A56154"/>
    <w:rsid w:val="00A56D6F"/>
    <w:rsid w:val="00A570E8"/>
    <w:rsid w:val="00A57293"/>
    <w:rsid w:val="00A57420"/>
    <w:rsid w:val="00A57B89"/>
    <w:rsid w:val="00A60087"/>
    <w:rsid w:val="00A60DE4"/>
    <w:rsid w:val="00A619EE"/>
    <w:rsid w:val="00A631B5"/>
    <w:rsid w:val="00A641C6"/>
    <w:rsid w:val="00A6432F"/>
    <w:rsid w:val="00A64D15"/>
    <w:rsid w:val="00A64D3F"/>
    <w:rsid w:val="00A64F4A"/>
    <w:rsid w:val="00A660E7"/>
    <w:rsid w:val="00A663CE"/>
    <w:rsid w:val="00A669A0"/>
    <w:rsid w:val="00A67B44"/>
    <w:rsid w:val="00A7073D"/>
    <w:rsid w:val="00A70A96"/>
    <w:rsid w:val="00A70C9C"/>
    <w:rsid w:val="00A70EC4"/>
    <w:rsid w:val="00A71E86"/>
    <w:rsid w:val="00A72302"/>
    <w:rsid w:val="00A72CC2"/>
    <w:rsid w:val="00A72E30"/>
    <w:rsid w:val="00A733D3"/>
    <w:rsid w:val="00A73727"/>
    <w:rsid w:val="00A7396B"/>
    <w:rsid w:val="00A73B7F"/>
    <w:rsid w:val="00A74D0B"/>
    <w:rsid w:val="00A75715"/>
    <w:rsid w:val="00A76E41"/>
    <w:rsid w:val="00A77507"/>
    <w:rsid w:val="00A778D2"/>
    <w:rsid w:val="00A77A3F"/>
    <w:rsid w:val="00A77B3F"/>
    <w:rsid w:val="00A80881"/>
    <w:rsid w:val="00A80DDE"/>
    <w:rsid w:val="00A8198C"/>
    <w:rsid w:val="00A81A24"/>
    <w:rsid w:val="00A8280E"/>
    <w:rsid w:val="00A83511"/>
    <w:rsid w:val="00A840E2"/>
    <w:rsid w:val="00A84241"/>
    <w:rsid w:val="00A845CB"/>
    <w:rsid w:val="00A84BFE"/>
    <w:rsid w:val="00A8512A"/>
    <w:rsid w:val="00A852E9"/>
    <w:rsid w:val="00A8572D"/>
    <w:rsid w:val="00A85C61"/>
    <w:rsid w:val="00A86883"/>
    <w:rsid w:val="00A8690E"/>
    <w:rsid w:val="00A90D99"/>
    <w:rsid w:val="00A90EF6"/>
    <w:rsid w:val="00A9181D"/>
    <w:rsid w:val="00A92118"/>
    <w:rsid w:val="00A9286E"/>
    <w:rsid w:val="00A92926"/>
    <w:rsid w:val="00A9408C"/>
    <w:rsid w:val="00A9420D"/>
    <w:rsid w:val="00A943A0"/>
    <w:rsid w:val="00A94DC6"/>
    <w:rsid w:val="00A95B91"/>
    <w:rsid w:val="00A96761"/>
    <w:rsid w:val="00A96CB7"/>
    <w:rsid w:val="00A96EDB"/>
    <w:rsid w:val="00A97B02"/>
    <w:rsid w:val="00AA0726"/>
    <w:rsid w:val="00AA1F83"/>
    <w:rsid w:val="00AA21F2"/>
    <w:rsid w:val="00AA2734"/>
    <w:rsid w:val="00AA2A9B"/>
    <w:rsid w:val="00AA372D"/>
    <w:rsid w:val="00AA3B1A"/>
    <w:rsid w:val="00AA3C02"/>
    <w:rsid w:val="00AA3F5C"/>
    <w:rsid w:val="00AA4044"/>
    <w:rsid w:val="00AA4E86"/>
    <w:rsid w:val="00AA65F3"/>
    <w:rsid w:val="00AA71FF"/>
    <w:rsid w:val="00AB09EC"/>
    <w:rsid w:val="00AB0E80"/>
    <w:rsid w:val="00AB131A"/>
    <w:rsid w:val="00AB21B9"/>
    <w:rsid w:val="00AB4026"/>
    <w:rsid w:val="00AB4CC3"/>
    <w:rsid w:val="00AB55ED"/>
    <w:rsid w:val="00AB5A09"/>
    <w:rsid w:val="00AB61F2"/>
    <w:rsid w:val="00AB6635"/>
    <w:rsid w:val="00AB6CDD"/>
    <w:rsid w:val="00AB75E4"/>
    <w:rsid w:val="00AB7C85"/>
    <w:rsid w:val="00AC01A2"/>
    <w:rsid w:val="00AC023E"/>
    <w:rsid w:val="00AC07AD"/>
    <w:rsid w:val="00AC0D6C"/>
    <w:rsid w:val="00AC0FF2"/>
    <w:rsid w:val="00AC11DF"/>
    <w:rsid w:val="00AC1322"/>
    <w:rsid w:val="00AC16B8"/>
    <w:rsid w:val="00AC1E57"/>
    <w:rsid w:val="00AC1FB7"/>
    <w:rsid w:val="00AC2A8A"/>
    <w:rsid w:val="00AC3D04"/>
    <w:rsid w:val="00AC46A9"/>
    <w:rsid w:val="00AC4D64"/>
    <w:rsid w:val="00AC5994"/>
    <w:rsid w:val="00AC5C39"/>
    <w:rsid w:val="00AC5C59"/>
    <w:rsid w:val="00AC61BD"/>
    <w:rsid w:val="00AC7E2F"/>
    <w:rsid w:val="00AD0FC6"/>
    <w:rsid w:val="00AD12E1"/>
    <w:rsid w:val="00AD28B0"/>
    <w:rsid w:val="00AD2B57"/>
    <w:rsid w:val="00AD2D7A"/>
    <w:rsid w:val="00AD333A"/>
    <w:rsid w:val="00AD3509"/>
    <w:rsid w:val="00AD4E83"/>
    <w:rsid w:val="00AD4E8B"/>
    <w:rsid w:val="00AD68BB"/>
    <w:rsid w:val="00AD6DF1"/>
    <w:rsid w:val="00AD720C"/>
    <w:rsid w:val="00AD7CE3"/>
    <w:rsid w:val="00AE08DE"/>
    <w:rsid w:val="00AE0C10"/>
    <w:rsid w:val="00AE1408"/>
    <w:rsid w:val="00AE2B93"/>
    <w:rsid w:val="00AE2E0E"/>
    <w:rsid w:val="00AE30C8"/>
    <w:rsid w:val="00AE33D5"/>
    <w:rsid w:val="00AE41C3"/>
    <w:rsid w:val="00AE4D23"/>
    <w:rsid w:val="00AE55A2"/>
    <w:rsid w:val="00AE576A"/>
    <w:rsid w:val="00AE63BF"/>
    <w:rsid w:val="00AE6756"/>
    <w:rsid w:val="00AE68E7"/>
    <w:rsid w:val="00AE6B61"/>
    <w:rsid w:val="00AE729E"/>
    <w:rsid w:val="00AE7810"/>
    <w:rsid w:val="00AF094D"/>
    <w:rsid w:val="00AF0A3D"/>
    <w:rsid w:val="00AF0E25"/>
    <w:rsid w:val="00AF3475"/>
    <w:rsid w:val="00AF3599"/>
    <w:rsid w:val="00AF3C3B"/>
    <w:rsid w:val="00AF6083"/>
    <w:rsid w:val="00AF60A4"/>
    <w:rsid w:val="00AF6C55"/>
    <w:rsid w:val="00AF6CE2"/>
    <w:rsid w:val="00AF7075"/>
    <w:rsid w:val="00AF765D"/>
    <w:rsid w:val="00AF7803"/>
    <w:rsid w:val="00AF7A71"/>
    <w:rsid w:val="00B005EE"/>
    <w:rsid w:val="00B005FB"/>
    <w:rsid w:val="00B00613"/>
    <w:rsid w:val="00B00938"/>
    <w:rsid w:val="00B022D6"/>
    <w:rsid w:val="00B02ED3"/>
    <w:rsid w:val="00B04C81"/>
    <w:rsid w:val="00B059DC"/>
    <w:rsid w:val="00B06558"/>
    <w:rsid w:val="00B07191"/>
    <w:rsid w:val="00B077AF"/>
    <w:rsid w:val="00B10290"/>
    <w:rsid w:val="00B103E7"/>
    <w:rsid w:val="00B10595"/>
    <w:rsid w:val="00B106FC"/>
    <w:rsid w:val="00B13C88"/>
    <w:rsid w:val="00B14A1A"/>
    <w:rsid w:val="00B152C2"/>
    <w:rsid w:val="00B159CB"/>
    <w:rsid w:val="00B16552"/>
    <w:rsid w:val="00B1723E"/>
    <w:rsid w:val="00B17545"/>
    <w:rsid w:val="00B2008F"/>
    <w:rsid w:val="00B202DF"/>
    <w:rsid w:val="00B20500"/>
    <w:rsid w:val="00B20C99"/>
    <w:rsid w:val="00B21525"/>
    <w:rsid w:val="00B21C37"/>
    <w:rsid w:val="00B226E1"/>
    <w:rsid w:val="00B23787"/>
    <w:rsid w:val="00B23DB6"/>
    <w:rsid w:val="00B23F31"/>
    <w:rsid w:val="00B24C46"/>
    <w:rsid w:val="00B254F0"/>
    <w:rsid w:val="00B25A8D"/>
    <w:rsid w:val="00B25BDE"/>
    <w:rsid w:val="00B261EE"/>
    <w:rsid w:val="00B26E0E"/>
    <w:rsid w:val="00B26F55"/>
    <w:rsid w:val="00B271ED"/>
    <w:rsid w:val="00B275C9"/>
    <w:rsid w:val="00B30917"/>
    <w:rsid w:val="00B3130D"/>
    <w:rsid w:val="00B3191D"/>
    <w:rsid w:val="00B32660"/>
    <w:rsid w:val="00B33D9C"/>
    <w:rsid w:val="00B34197"/>
    <w:rsid w:val="00B34635"/>
    <w:rsid w:val="00B34897"/>
    <w:rsid w:val="00B34B9E"/>
    <w:rsid w:val="00B34DFF"/>
    <w:rsid w:val="00B35E2E"/>
    <w:rsid w:val="00B36150"/>
    <w:rsid w:val="00B3651D"/>
    <w:rsid w:val="00B37525"/>
    <w:rsid w:val="00B37DFB"/>
    <w:rsid w:val="00B40237"/>
    <w:rsid w:val="00B4079C"/>
    <w:rsid w:val="00B409E2"/>
    <w:rsid w:val="00B40B4C"/>
    <w:rsid w:val="00B4159A"/>
    <w:rsid w:val="00B42E7F"/>
    <w:rsid w:val="00B43214"/>
    <w:rsid w:val="00B4347A"/>
    <w:rsid w:val="00B43940"/>
    <w:rsid w:val="00B43C52"/>
    <w:rsid w:val="00B43EBF"/>
    <w:rsid w:val="00B4405E"/>
    <w:rsid w:val="00B44B7D"/>
    <w:rsid w:val="00B44E7B"/>
    <w:rsid w:val="00B45016"/>
    <w:rsid w:val="00B4587C"/>
    <w:rsid w:val="00B46064"/>
    <w:rsid w:val="00B46786"/>
    <w:rsid w:val="00B469BE"/>
    <w:rsid w:val="00B47300"/>
    <w:rsid w:val="00B478D1"/>
    <w:rsid w:val="00B47A18"/>
    <w:rsid w:val="00B47C36"/>
    <w:rsid w:val="00B47E44"/>
    <w:rsid w:val="00B50082"/>
    <w:rsid w:val="00B500FA"/>
    <w:rsid w:val="00B507B0"/>
    <w:rsid w:val="00B51124"/>
    <w:rsid w:val="00B51AC0"/>
    <w:rsid w:val="00B51E99"/>
    <w:rsid w:val="00B523BA"/>
    <w:rsid w:val="00B527B1"/>
    <w:rsid w:val="00B5282C"/>
    <w:rsid w:val="00B52872"/>
    <w:rsid w:val="00B53041"/>
    <w:rsid w:val="00B53D74"/>
    <w:rsid w:val="00B54620"/>
    <w:rsid w:val="00B54DCD"/>
    <w:rsid w:val="00B55934"/>
    <w:rsid w:val="00B55D03"/>
    <w:rsid w:val="00B55D7F"/>
    <w:rsid w:val="00B56661"/>
    <w:rsid w:val="00B56932"/>
    <w:rsid w:val="00B57512"/>
    <w:rsid w:val="00B5761E"/>
    <w:rsid w:val="00B600BC"/>
    <w:rsid w:val="00B61501"/>
    <w:rsid w:val="00B6184B"/>
    <w:rsid w:val="00B63354"/>
    <w:rsid w:val="00B64002"/>
    <w:rsid w:val="00B6426B"/>
    <w:rsid w:val="00B6459E"/>
    <w:rsid w:val="00B649BF"/>
    <w:rsid w:val="00B65640"/>
    <w:rsid w:val="00B65724"/>
    <w:rsid w:val="00B65F9E"/>
    <w:rsid w:val="00B66360"/>
    <w:rsid w:val="00B663F2"/>
    <w:rsid w:val="00B678AA"/>
    <w:rsid w:val="00B678D9"/>
    <w:rsid w:val="00B7018D"/>
    <w:rsid w:val="00B70A85"/>
    <w:rsid w:val="00B70FB8"/>
    <w:rsid w:val="00B710A5"/>
    <w:rsid w:val="00B71448"/>
    <w:rsid w:val="00B71ECC"/>
    <w:rsid w:val="00B731E6"/>
    <w:rsid w:val="00B7347C"/>
    <w:rsid w:val="00B739A4"/>
    <w:rsid w:val="00B73B42"/>
    <w:rsid w:val="00B74CA3"/>
    <w:rsid w:val="00B74E53"/>
    <w:rsid w:val="00B751F3"/>
    <w:rsid w:val="00B757CB"/>
    <w:rsid w:val="00B75800"/>
    <w:rsid w:val="00B77673"/>
    <w:rsid w:val="00B77901"/>
    <w:rsid w:val="00B80E32"/>
    <w:rsid w:val="00B812E7"/>
    <w:rsid w:val="00B81505"/>
    <w:rsid w:val="00B81701"/>
    <w:rsid w:val="00B82693"/>
    <w:rsid w:val="00B8271D"/>
    <w:rsid w:val="00B82B2C"/>
    <w:rsid w:val="00B82DC7"/>
    <w:rsid w:val="00B8358D"/>
    <w:rsid w:val="00B83609"/>
    <w:rsid w:val="00B83D90"/>
    <w:rsid w:val="00B8429B"/>
    <w:rsid w:val="00B84844"/>
    <w:rsid w:val="00B84A54"/>
    <w:rsid w:val="00B84F37"/>
    <w:rsid w:val="00B8511A"/>
    <w:rsid w:val="00B8568C"/>
    <w:rsid w:val="00B8579C"/>
    <w:rsid w:val="00B8639E"/>
    <w:rsid w:val="00B87884"/>
    <w:rsid w:val="00B87D26"/>
    <w:rsid w:val="00B87D36"/>
    <w:rsid w:val="00B90874"/>
    <w:rsid w:val="00B90E05"/>
    <w:rsid w:val="00B90F75"/>
    <w:rsid w:val="00B90F7A"/>
    <w:rsid w:val="00B913A3"/>
    <w:rsid w:val="00B91E88"/>
    <w:rsid w:val="00B92007"/>
    <w:rsid w:val="00B92676"/>
    <w:rsid w:val="00B9304F"/>
    <w:rsid w:val="00B930B7"/>
    <w:rsid w:val="00B93EAB"/>
    <w:rsid w:val="00B94308"/>
    <w:rsid w:val="00B94364"/>
    <w:rsid w:val="00B9461A"/>
    <w:rsid w:val="00B94EFC"/>
    <w:rsid w:val="00B961D5"/>
    <w:rsid w:val="00BA0992"/>
    <w:rsid w:val="00BA09C3"/>
    <w:rsid w:val="00BA101D"/>
    <w:rsid w:val="00BA103C"/>
    <w:rsid w:val="00BA1097"/>
    <w:rsid w:val="00BA1213"/>
    <w:rsid w:val="00BA1A34"/>
    <w:rsid w:val="00BA2BBF"/>
    <w:rsid w:val="00BA3CC3"/>
    <w:rsid w:val="00BA493F"/>
    <w:rsid w:val="00BA5710"/>
    <w:rsid w:val="00BA657E"/>
    <w:rsid w:val="00BA7967"/>
    <w:rsid w:val="00BB053C"/>
    <w:rsid w:val="00BB095E"/>
    <w:rsid w:val="00BB0F55"/>
    <w:rsid w:val="00BB1A46"/>
    <w:rsid w:val="00BB200F"/>
    <w:rsid w:val="00BB2037"/>
    <w:rsid w:val="00BB2068"/>
    <w:rsid w:val="00BB2469"/>
    <w:rsid w:val="00BB2E89"/>
    <w:rsid w:val="00BB36CD"/>
    <w:rsid w:val="00BB49C6"/>
    <w:rsid w:val="00BB4A9F"/>
    <w:rsid w:val="00BB5DB4"/>
    <w:rsid w:val="00BB62DA"/>
    <w:rsid w:val="00BB68DB"/>
    <w:rsid w:val="00BB6F30"/>
    <w:rsid w:val="00BB79CB"/>
    <w:rsid w:val="00BB7F58"/>
    <w:rsid w:val="00BC013D"/>
    <w:rsid w:val="00BC0665"/>
    <w:rsid w:val="00BC09B3"/>
    <w:rsid w:val="00BC0BDB"/>
    <w:rsid w:val="00BC17B4"/>
    <w:rsid w:val="00BC1E6A"/>
    <w:rsid w:val="00BC2B8C"/>
    <w:rsid w:val="00BC2BC2"/>
    <w:rsid w:val="00BC2D28"/>
    <w:rsid w:val="00BC3B4E"/>
    <w:rsid w:val="00BC3D3D"/>
    <w:rsid w:val="00BC4BAC"/>
    <w:rsid w:val="00BC5DA5"/>
    <w:rsid w:val="00BC671E"/>
    <w:rsid w:val="00BC6825"/>
    <w:rsid w:val="00BC6AEF"/>
    <w:rsid w:val="00BC6D76"/>
    <w:rsid w:val="00BC751C"/>
    <w:rsid w:val="00BD1999"/>
    <w:rsid w:val="00BD1CF4"/>
    <w:rsid w:val="00BD1D42"/>
    <w:rsid w:val="00BD1F80"/>
    <w:rsid w:val="00BD294A"/>
    <w:rsid w:val="00BD415A"/>
    <w:rsid w:val="00BD45D5"/>
    <w:rsid w:val="00BD48A5"/>
    <w:rsid w:val="00BD4B43"/>
    <w:rsid w:val="00BD4F14"/>
    <w:rsid w:val="00BD4F52"/>
    <w:rsid w:val="00BD52C0"/>
    <w:rsid w:val="00BD5544"/>
    <w:rsid w:val="00BD5A8A"/>
    <w:rsid w:val="00BD5BC6"/>
    <w:rsid w:val="00BD5DD9"/>
    <w:rsid w:val="00BD66AC"/>
    <w:rsid w:val="00BD66DA"/>
    <w:rsid w:val="00BD6A32"/>
    <w:rsid w:val="00BD6F8C"/>
    <w:rsid w:val="00BE01C3"/>
    <w:rsid w:val="00BE0C3E"/>
    <w:rsid w:val="00BE1861"/>
    <w:rsid w:val="00BE1A53"/>
    <w:rsid w:val="00BE1AD5"/>
    <w:rsid w:val="00BE2E7F"/>
    <w:rsid w:val="00BE337C"/>
    <w:rsid w:val="00BE34FB"/>
    <w:rsid w:val="00BE3C63"/>
    <w:rsid w:val="00BE46EB"/>
    <w:rsid w:val="00BE4764"/>
    <w:rsid w:val="00BE4787"/>
    <w:rsid w:val="00BE548F"/>
    <w:rsid w:val="00BE5CB4"/>
    <w:rsid w:val="00BE61D2"/>
    <w:rsid w:val="00BE6481"/>
    <w:rsid w:val="00BE6A74"/>
    <w:rsid w:val="00BE7A97"/>
    <w:rsid w:val="00BE7CDA"/>
    <w:rsid w:val="00BE7D6C"/>
    <w:rsid w:val="00BF03FD"/>
    <w:rsid w:val="00BF05E7"/>
    <w:rsid w:val="00BF0794"/>
    <w:rsid w:val="00BF0A94"/>
    <w:rsid w:val="00BF1286"/>
    <w:rsid w:val="00BF19F8"/>
    <w:rsid w:val="00BF22BE"/>
    <w:rsid w:val="00BF336B"/>
    <w:rsid w:val="00BF3FD1"/>
    <w:rsid w:val="00BF4062"/>
    <w:rsid w:val="00BF4268"/>
    <w:rsid w:val="00BF5166"/>
    <w:rsid w:val="00BF51C3"/>
    <w:rsid w:val="00BF5B23"/>
    <w:rsid w:val="00BF6975"/>
    <w:rsid w:val="00BF6C6F"/>
    <w:rsid w:val="00BF766A"/>
    <w:rsid w:val="00C00471"/>
    <w:rsid w:val="00C01694"/>
    <w:rsid w:val="00C03186"/>
    <w:rsid w:val="00C037BB"/>
    <w:rsid w:val="00C04C06"/>
    <w:rsid w:val="00C0687C"/>
    <w:rsid w:val="00C06AAA"/>
    <w:rsid w:val="00C0736F"/>
    <w:rsid w:val="00C073C3"/>
    <w:rsid w:val="00C074DC"/>
    <w:rsid w:val="00C0784E"/>
    <w:rsid w:val="00C10396"/>
    <w:rsid w:val="00C10787"/>
    <w:rsid w:val="00C12120"/>
    <w:rsid w:val="00C12225"/>
    <w:rsid w:val="00C1257C"/>
    <w:rsid w:val="00C12CEB"/>
    <w:rsid w:val="00C135FD"/>
    <w:rsid w:val="00C13E17"/>
    <w:rsid w:val="00C14815"/>
    <w:rsid w:val="00C1509B"/>
    <w:rsid w:val="00C15355"/>
    <w:rsid w:val="00C16806"/>
    <w:rsid w:val="00C16EA5"/>
    <w:rsid w:val="00C174E2"/>
    <w:rsid w:val="00C17501"/>
    <w:rsid w:val="00C1758D"/>
    <w:rsid w:val="00C17B51"/>
    <w:rsid w:val="00C20733"/>
    <w:rsid w:val="00C2073A"/>
    <w:rsid w:val="00C208BA"/>
    <w:rsid w:val="00C20BC3"/>
    <w:rsid w:val="00C22340"/>
    <w:rsid w:val="00C226FD"/>
    <w:rsid w:val="00C227EE"/>
    <w:rsid w:val="00C22FA9"/>
    <w:rsid w:val="00C230E0"/>
    <w:rsid w:val="00C24667"/>
    <w:rsid w:val="00C24912"/>
    <w:rsid w:val="00C25C9B"/>
    <w:rsid w:val="00C26010"/>
    <w:rsid w:val="00C261B1"/>
    <w:rsid w:val="00C263E5"/>
    <w:rsid w:val="00C265BE"/>
    <w:rsid w:val="00C26F70"/>
    <w:rsid w:val="00C2710B"/>
    <w:rsid w:val="00C273C1"/>
    <w:rsid w:val="00C27DF9"/>
    <w:rsid w:val="00C30682"/>
    <w:rsid w:val="00C30838"/>
    <w:rsid w:val="00C30AD8"/>
    <w:rsid w:val="00C30BAE"/>
    <w:rsid w:val="00C30EA1"/>
    <w:rsid w:val="00C313EC"/>
    <w:rsid w:val="00C31FF1"/>
    <w:rsid w:val="00C32A34"/>
    <w:rsid w:val="00C32B87"/>
    <w:rsid w:val="00C33311"/>
    <w:rsid w:val="00C33440"/>
    <w:rsid w:val="00C4078E"/>
    <w:rsid w:val="00C4085D"/>
    <w:rsid w:val="00C40EAC"/>
    <w:rsid w:val="00C4156F"/>
    <w:rsid w:val="00C4280B"/>
    <w:rsid w:val="00C429A7"/>
    <w:rsid w:val="00C42E7C"/>
    <w:rsid w:val="00C43A84"/>
    <w:rsid w:val="00C44169"/>
    <w:rsid w:val="00C44E20"/>
    <w:rsid w:val="00C45307"/>
    <w:rsid w:val="00C46D1C"/>
    <w:rsid w:val="00C46D47"/>
    <w:rsid w:val="00C4778D"/>
    <w:rsid w:val="00C50810"/>
    <w:rsid w:val="00C51190"/>
    <w:rsid w:val="00C51836"/>
    <w:rsid w:val="00C5188D"/>
    <w:rsid w:val="00C51C74"/>
    <w:rsid w:val="00C52A0A"/>
    <w:rsid w:val="00C5400F"/>
    <w:rsid w:val="00C5432D"/>
    <w:rsid w:val="00C54DED"/>
    <w:rsid w:val="00C564F0"/>
    <w:rsid w:val="00C564F6"/>
    <w:rsid w:val="00C5743D"/>
    <w:rsid w:val="00C57548"/>
    <w:rsid w:val="00C575F7"/>
    <w:rsid w:val="00C57BC5"/>
    <w:rsid w:val="00C6000F"/>
    <w:rsid w:val="00C60151"/>
    <w:rsid w:val="00C603A3"/>
    <w:rsid w:val="00C607C1"/>
    <w:rsid w:val="00C61A01"/>
    <w:rsid w:val="00C61FAE"/>
    <w:rsid w:val="00C6287A"/>
    <w:rsid w:val="00C62EB0"/>
    <w:rsid w:val="00C6338F"/>
    <w:rsid w:val="00C633A1"/>
    <w:rsid w:val="00C63ACD"/>
    <w:rsid w:val="00C64074"/>
    <w:rsid w:val="00C64426"/>
    <w:rsid w:val="00C648B6"/>
    <w:rsid w:val="00C64DC4"/>
    <w:rsid w:val="00C654DC"/>
    <w:rsid w:val="00C6563B"/>
    <w:rsid w:val="00C66682"/>
    <w:rsid w:val="00C679AB"/>
    <w:rsid w:val="00C67A30"/>
    <w:rsid w:val="00C67D7E"/>
    <w:rsid w:val="00C67E36"/>
    <w:rsid w:val="00C705F4"/>
    <w:rsid w:val="00C70825"/>
    <w:rsid w:val="00C7085B"/>
    <w:rsid w:val="00C70DC3"/>
    <w:rsid w:val="00C710A2"/>
    <w:rsid w:val="00C71218"/>
    <w:rsid w:val="00C714EE"/>
    <w:rsid w:val="00C719C4"/>
    <w:rsid w:val="00C71B06"/>
    <w:rsid w:val="00C743C5"/>
    <w:rsid w:val="00C7524D"/>
    <w:rsid w:val="00C75863"/>
    <w:rsid w:val="00C76735"/>
    <w:rsid w:val="00C77885"/>
    <w:rsid w:val="00C77DF5"/>
    <w:rsid w:val="00C8064E"/>
    <w:rsid w:val="00C80A71"/>
    <w:rsid w:val="00C81EC9"/>
    <w:rsid w:val="00C82DC5"/>
    <w:rsid w:val="00C82FDA"/>
    <w:rsid w:val="00C834EA"/>
    <w:rsid w:val="00C84087"/>
    <w:rsid w:val="00C84294"/>
    <w:rsid w:val="00C8465A"/>
    <w:rsid w:val="00C84A7C"/>
    <w:rsid w:val="00C85D35"/>
    <w:rsid w:val="00C86A50"/>
    <w:rsid w:val="00C86B90"/>
    <w:rsid w:val="00C87884"/>
    <w:rsid w:val="00C87B5B"/>
    <w:rsid w:val="00C87CB2"/>
    <w:rsid w:val="00C9023D"/>
    <w:rsid w:val="00C902D6"/>
    <w:rsid w:val="00C90355"/>
    <w:rsid w:val="00C90B39"/>
    <w:rsid w:val="00C914C3"/>
    <w:rsid w:val="00C9269A"/>
    <w:rsid w:val="00C9391A"/>
    <w:rsid w:val="00C93B01"/>
    <w:rsid w:val="00C93DC7"/>
    <w:rsid w:val="00C93E54"/>
    <w:rsid w:val="00C94AA3"/>
    <w:rsid w:val="00C94EC2"/>
    <w:rsid w:val="00C95122"/>
    <w:rsid w:val="00C96716"/>
    <w:rsid w:val="00C96CC2"/>
    <w:rsid w:val="00C97790"/>
    <w:rsid w:val="00CA0B76"/>
    <w:rsid w:val="00CA0C14"/>
    <w:rsid w:val="00CA1588"/>
    <w:rsid w:val="00CA1CDE"/>
    <w:rsid w:val="00CA29AF"/>
    <w:rsid w:val="00CA3690"/>
    <w:rsid w:val="00CA39E1"/>
    <w:rsid w:val="00CA4406"/>
    <w:rsid w:val="00CA443F"/>
    <w:rsid w:val="00CA4621"/>
    <w:rsid w:val="00CA4A28"/>
    <w:rsid w:val="00CA4ED2"/>
    <w:rsid w:val="00CA504F"/>
    <w:rsid w:val="00CA5317"/>
    <w:rsid w:val="00CA5DFD"/>
    <w:rsid w:val="00CA5E34"/>
    <w:rsid w:val="00CA611B"/>
    <w:rsid w:val="00CA6DD1"/>
    <w:rsid w:val="00CA7D48"/>
    <w:rsid w:val="00CB0047"/>
    <w:rsid w:val="00CB03D2"/>
    <w:rsid w:val="00CB184F"/>
    <w:rsid w:val="00CB2ABB"/>
    <w:rsid w:val="00CB309E"/>
    <w:rsid w:val="00CB3A31"/>
    <w:rsid w:val="00CB5B9D"/>
    <w:rsid w:val="00CB67C5"/>
    <w:rsid w:val="00CB7449"/>
    <w:rsid w:val="00CB7E38"/>
    <w:rsid w:val="00CB7FD6"/>
    <w:rsid w:val="00CC0619"/>
    <w:rsid w:val="00CC08E6"/>
    <w:rsid w:val="00CC1402"/>
    <w:rsid w:val="00CC142C"/>
    <w:rsid w:val="00CC1CAA"/>
    <w:rsid w:val="00CC2CE5"/>
    <w:rsid w:val="00CC307C"/>
    <w:rsid w:val="00CC329D"/>
    <w:rsid w:val="00CC34B5"/>
    <w:rsid w:val="00CC3BD7"/>
    <w:rsid w:val="00CC3C1A"/>
    <w:rsid w:val="00CC4659"/>
    <w:rsid w:val="00CC74D0"/>
    <w:rsid w:val="00CC7EE7"/>
    <w:rsid w:val="00CD0690"/>
    <w:rsid w:val="00CD0B97"/>
    <w:rsid w:val="00CD0F62"/>
    <w:rsid w:val="00CD1C41"/>
    <w:rsid w:val="00CD254B"/>
    <w:rsid w:val="00CD29D6"/>
    <w:rsid w:val="00CD38C9"/>
    <w:rsid w:val="00CD3C1C"/>
    <w:rsid w:val="00CD45DF"/>
    <w:rsid w:val="00CD4726"/>
    <w:rsid w:val="00CD47AA"/>
    <w:rsid w:val="00CD509D"/>
    <w:rsid w:val="00CD5138"/>
    <w:rsid w:val="00CD57F1"/>
    <w:rsid w:val="00CD588E"/>
    <w:rsid w:val="00CD5899"/>
    <w:rsid w:val="00CD6796"/>
    <w:rsid w:val="00CD768B"/>
    <w:rsid w:val="00CD78E1"/>
    <w:rsid w:val="00CE09F5"/>
    <w:rsid w:val="00CE0CF1"/>
    <w:rsid w:val="00CE12FE"/>
    <w:rsid w:val="00CE1C6B"/>
    <w:rsid w:val="00CE1D18"/>
    <w:rsid w:val="00CE1F8F"/>
    <w:rsid w:val="00CE1FF8"/>
    <w:rsid w:val="00CE23E3"/>
    <w:rsid w:val="00CE2E57"/>
    <w:rsid w:val="00CE3178"/>
    <w:rsid w:val="00CE3606"/>
    <w:rsid w:val="00CE36E1"/>
    <w:rsid w:val="00CE38BB"/>
    <w:rsid w:val="00CE46CA"/>
    <w:rsid w:val="00CE47DF"/>
    <w:rsid w:val="00CE4D65"/>
    <w:rsid w:val="00CE5ECF"/>
    <w:rsid w:val="00CE6428"/>
    <w:rsid w:val="00CE65AA"/>
    <w:rsid w:val="00CE69F6"/>
    <w:rsid w:val="00CE6C14"/>
    <w:rsid w:val="00CE6F40"/>
    <w:rsid w:val="00CE71DF"/>
    <w:rsid w:val="00CE7FE9"/>
    <w:rsid w:val="00CF054C"/>
    <w:rsid w:val="00CF0F92"/>
    <w:rsid w:val="00CF119A"/>
    <w:rsid w:val="00CF1F7D"/>
    <w:rsid w:val="00CF212F"/>
    <w:rsid w:val="00CF2F2F"/>
    <w:rsid w:val="00CF31E1"/>
    <w:rsid w:val="00CF33A3"/>
    <w:rsid w:val="00CF3EB4"/>
    <w:rsid w:val="00CF5197"/>
    <w:rsid w:val="00CF53B6"/>
    <w:rsid w:val="00CF5C90"/>
    <w:rsid w:val="00CF6A9D"/>
    <w:rsid w:val="00CF713D"/>
    <w:rsid w:val="00D00A3B"/>
    <w:rsid w:val="00D00CA5"/>
    <w:rsid w:val="00D01025"/>
    <w:rsid w:val="00D01A0F"/>
    <w:rsid w:val="00D01D96"/>
    <w:rsid w:val="00D01F2F"/>
    <w:rsid w:val="00D024EF"/>
    <w:rsid w:val="00D025DA"/>
    <w:rsid w:val="00D02846"/>
    <w:rsid w:val="00D02A88"/>
    <w:rsid w:val="00D02B86"/>
    <w:rsid w:val="00D02DE7"/>
    <w:rsid w:val="00D02FDD"/>
    <w:rsid w:val="00D03044"/>
    <w:rsid w:val="00D030C5"/>
    <w:rsid w:val="00D0380E"/>
    <w:rsid w:val="00D04A80"/>
    <w:rsid w:val="00D05175"/>
    <w:rsid w:val="00D060D6"/>
    <w:rsid w:val="00D0648D"/>
    <w:rsid w:val="00D07A85"/>
    <w:rsid w:val="00D07B1B"/>
    <w:rsid w:val="00D07D2F"/>
    <w:rsid w:val="00D07E9E"/>
    <w:rsid w:val="00D1008A"/>
    <w:rsid w:val="00D10A67"/>
    <w:rsid w:val="00D10CAD"/>
    <w:rsid w:val="00D1257F"/>
    <w:rsid w:val="00D125CD"/>
    <w:rsid w:val="00D12936"/>
    <w:rsid w:val="00D12C44"/>
    <w:rsid w:val="00D1391D"/>
    <w:rsid w:val="00D13F23"/>
    <w:rsid w:val="00D14C82"/>
    <w:rsid w:val="00D16538"/>
    <w:rsid w:val="00D1737F"/>
    <w:rsid w:val="00D17419"/>
    <w:rsid w:val="00D20010"/>
    <w:rsid w:val="00D20C3C"/>
    <w:rsid w:val="00D2138B"/>
    <w:rsid w:val="00D22641"/>
    <w:rsid w:val="00D23519"/>
    <w:rsid w:val="00D23A1C"/>
    <w:rsid w:val="00D23E67"/>
    <w:rsid w:val="00D2440B"/>
    <w:rsid w:val="00D2486C"/>
    <w:rsid w:val="00D24997"/>
    <w:rsid w:val="00D25904"/>
    <w:rsid w:val="00D25BF1"/>
    <w:rsid w:val="00D25E63"/>
    <w:rsid w:val="00D2640D"/>
    <w:rsid w:val="00D26C74"/>
    <w:rsid w:val="00D26EA3"/>
    <w:rsid w:val="00D27E7C"/>
    <w:rsid w:val="00D30F14"/>
    <w:rsid w:val="00D314C6"/>
    <w:rsid w:val="00D31661"/>
    <w:rsid w:val="00D3172C"/>
    <w:rsid w:val="00D32569"/>
    <w:rsid w:val="00D32E70"/>
    <w:rsid w:val="00D33558"/>
    <w:rsid w:val="00D34749"/>
    <w:rsid w:val="00D3495E"/>
    <w:rsid w:val="00D3510A"/>
    <w:rsid w:val="00D351F7"/>
    <w:rsid w:val="00D353C4"/>
    <w:rsid w:val="00D3543B"/>
    <w:rsid w:val="00D35475"/>
    <w:rsid w:val="00D36433"/>
    <w:rsid w:val="00D3752D"/>
    <w:rsid w:val="00D40939"/>
    <w:rsid w:val="00D40AC6"/>
    <w:rsid w:val="00D411FA"/>
    <w:rsid w:val="00D41414"/>
    <w:rsid w:val="00D4251B"/>
    <w:rsid w:val="00D42E0A"/>
    <w:rsid w:val="00D43566"/>
    <w:rsid w:val="00D4487F"/>
    <w:rsid w:val="00D449AD"/>
    <w:rsid w:val="00D45228"/>
    <w:rsid w:val="00D45403"/>
    <w:rsid w:val="00D45559"/>
    <w:rsid w:val="00D45AE5"/>
    <w:rsid w:val="00D462E0"/>
    <w:rsid w:val="00D469F8"/>
    <w:rsid w:val="00D46E1F"/>
    <w:rsid w:val="00D46E24"/>
    <w:rsid w:val="00D471C3"/>
    <w:rsid w:val="00D47719"/>
    <w:rsid w:val="00D511D7"/>
    <w:rsid w:val="00D5134C"/>
    <w:rsid w:val="00D513A9"/>
    <w:rsid w:val="00D517A6"/>
    <w:rsid w:val="00D51F26"/>
    <w:rsid w:val="00D530B2"/>
    <w:rsid w:val="00D533D4"/>
    <w:rsid w:val="00D540BA"/>
    <w:rsid w:val="00D56527"/>
    <w:rsid w:val="00D569E9"/>
    <w:rsid w:val="00D6015D"/>
    <w:rsid w:val="00D60391"/>
    <w:rsid w:val="00D604C4"/>
    <w:rsid w:val="00D60877"/>
    <w:rsid w:val="00D61455"/>
    <w:rsid w:val="00D61545"/>
    <w:rsid w:val="00D62357"/>
    <w:rsid w:val="00D637E5"/>
    <w:rsid w:val="00D63DF6"/>
    <w:rsid w:val="00D64695"/>
    <w:rsid w:val="00D64FF4"/>
    <w:rsid w:val="00D6553D"/>
    <w:rsid w:val="00D65659"/>
    <w:rsid w:val="00D66937"/>
    <w:rsid w:val="00D70344"/>
    <w:rsid w:val="00D7066E"/>
    <w:rsid w:val="00D70E80"/>
    <w:rsid w:val="00D7233E"/>
    <w:rsid w:val="00D72DED"/>
    <w:rsid w:val="00D72FB0"/>
    <w:rsid w:val="00D73CF4"/>
    <w:rsid w:val="00D747E0"/>
    <w:rsid w:val="00D74979"/>
    <w:rsid w:val="00D750CE"/>
    <w:rsid w:val="00D751AB"/>
    <w:rsid w:val="00D75BA8"/>
    <w:rsid w:val="00D76018"/>
    <w:rsid w:val="00D7673F"/>
    <w:rsid w:val="00D77898"/>
    <w:rsid w:val="00D805E6"/>
    <w:rsid w:val="00D80E3F"/>
    <w:rsid w:val="00D80EFE"/>
    <w:rsid w:val="00D81B10"/>
    <w:rsid w:val="00D82038"/>
    <w:rsid w:val="00D82428"/>
    <w:rsid w:val="00D83BE0"/>
    <w:rsid w:val="00D841B8"/>
    <w:rsid w:val="00D84673"/>
    <w:rsid w:val="00D858A3"/>
    <w:rsid w:val="00D8717C"/>
    <w:rsid w:val="00D8727F"/>
    <w:rsid w:val="00D90E82"/>
    <w:rsid w:val="00D91009"/>
    <w:rsid w:val="00D91731"/>
    <w:rsid w:val="00D92DA4"/>
    <w:rsid w:val="00D93E28"/>
    <w:rsid w:val="00D94632"/>
    <w:rsid w:val="00D94928"/>
    <w:rsid w:val="00D954A9"/>
    <w:rsid w:val="00D95B70"/>
    <w:rsid w:val="00D95CD2"/>
    <w:rsid w:val="00D96C99"/>
    <w:rsid w:val="00D96DEC"/>
    <w:rsid w:val="00D97075"/>
    <w:rsid w:val="00D971D8"/>
    <w:rsid w:val="00DA081A"/>
    <w:rsid w:val="00DA0ACD"/>
    <w:rsid w:val="00DA1B8D"/>
    <w:rsid w:val="00DA1BA6"/>
    <w:rsid w:val="00DA29AE"/>
    <w:rsid w:val="00DA29AF"/>
    <w:rsid w:val="00DA2D17"/>
    <w:rsid w:val="00DA30CF"/>
    <w:rsid w:val="00DA41DD"/>
    <w:rsid w:val="00DA4916"/>
    <w:rsid w:val="00DA4AC0"/>
    <w:rsid w:val="00DA4E26"/>
    <w:rsid w:val="00DA512F"/>
    <w:rsid w:val="00DA58BC"/>
    <w:rsid w:val="00DA5B99"/>
    <w:rsid w:val="00DA5C47"/>
    <w:rsid w:val="00DA5FA5"/>
    <w:rsid w:val="00DA5FF0"/>
    <w:rsid w:val="00DA65F4"/>
    <w:rsid w:val="00DA73DD"/>
    <w:rsid w:val="00DA7EF0"/>
    <w:rsid w:val="00DB04AB"/>
    <w:rsid w:val="00DB14D7"/>
    <w:rsid w:val="00DB1543"/>
    <w:rsid w:val="00DB1CB7"/>
    <w:rsid w:val="00DB1D5C"/>
    <w:rsid w:val="00DB2051"/>
    <w:rsid w:val="00DB24A6"/>
    <w:rsid w:val="00DB2708"/>
    <w:rsid w:val="00DB2C99"/>
    <w:rsid w:val="00DB31A8"/>
    <w:rsid w:val="00DB3302"/>
    <w:rsid w:val="00DB48BF"/>
    <w:rsid w:val="00DB7535"/>
    <w:rsid w:val="00DB7AA1"/>
    <w:rsid w:val="00DC0F10"/>
    <w:rsid w:val="00DC121D"/>
    <w:rsid w:val="00DC1583"/>
    <w:rsid w:val="00DC45BD"/>
    <w:rsid w:val="00DC4B92"/>
    <w:rsid w:val="00DC50DB"/>
    <w:rsid w:val="00DC6176"/>
    <w:rsid w:val="00DC61AD"/>
    <w:rsid w:val="00DC67B7"/>
    <w:rsid w:val="00DC7074"/>
    <w:rsid w:val="00DC7324"/>
    <w:rsid w:val="00DC7976"/>
    <w:rsid w:val="00DC7AA2"/>
    <w:rsid w:val="00DD0A4F"/>
    <w:rsid w:val="00DD0ECF"/>
    <w:rsid w:val="00DD1879"/>
    <w:rsid w:val="00DD1A3E"/>
    <w:rsid w:val="00DD2F84"/>
    <w:rsid w:val="00DD4E6D"/>
    <w:rsid w:val="00DD5040"/>
    <w:rsid w:val="00DD5051"/>
    <w:rsid w:val="00DD514E"/>
    <w:rsid w:val="00DD55E1"/>
    <w:rsid w:val="00DD59DA"/>
    <w:rsid w:val="00DD5EFC"/>
    <w:rsid w:val="00DD68CA"/>
    <w:rsid w:val="00DE0161"/>
    <w:rsid w:val="00DE159C"/>
    <w:rsid w:val="00DE1CE2"/>
    <w:rsid w:val="00DE2487"/>
    <w:rsid w:val="00DE3522"/>
    <w:rsid w:val="00DE4106"/>
    <w:rsid w:val="00DE4462"/>
    <w:rsid w:val="00DE4AF4"/>
    <w:rsid w:val="00DE4DAC"/>
    <w:rsid w:val="00DE52E4"/>
    <w:rsid w:val="00DE5A24"/>
    <w:rsid w:val="00DE5EC5"/>
    <w:rsid w:val="00DE68C9"/>
    <w:rsid w:val="00DE7275"/>
    <w:rsid w:val="00DF03D7"/>
    <w:rsid w:val="00DF0406"/>
    <w:rsid w:val="00DF0C1A"/>
    <w:rsid w:val="00DF1731"/>
    <w:rsid w:val="00DF1DF8"/>
    <w:rsid w:val="00DF22C2"/>
    <w:rsid w:val="00DF24CB"/>
    <w:rsid w:val="00DF3B07"/>
    <w:rsid w:val="00DF713D"/>
    <w:rsid w:val="00DF7DAB"/>
    <w:rsid w:val="00E003BD"/>
    <w:rsid w:val="00E003CC"/>
    <w:rsid w:val="00E008CA"/>
    <w:rsid w:val="00E00961"/>
    <w:rsid w:val="00E0152E"/>
    <w:rsid w:val="00E018C5"/>
    <w:rsid w:val="00E018DA"/>
    <w:rsid w:val="00E0280D"/>
    <w:rsid w:val="00E02D45"/>
    <w:rsid w:val="00E0304A"/>
    <w:rsid w:val="00E0310D"/>
    <w:rsid w:val="00E0452B"/>
    <w:rsid w:val="00E046A7"/>
    <w:rsid w:val="00E048BB"/>
    <w:rsid w:val="00E05228"/>
    <w:rsid w:val="00E06728"/>
    <w:rsid w:val="00E069AA"/>
    <w:rsid w:val="00E07272"/>
    <w:rsid w:val="00E0764C"/>
    <w:rsid w:val="00E07656"/>
    <w:rsid w:val="00E07B61"/>
    <w:rsid w:val="00E07FA7"/>
    <w:rsid w:val="00E10518"/>
    <w:rsid w:val="00E10D7D"/>
    <w:rsid w:val="00E125B0"/>
    <w:rsid w:val="00E127F0"/>
    <w:rsid w:val="00E12A25"/>
    <w:rsid w:val="00E12AE1"/>
    <w:rsid w:val="00E149A7"/>
    <w:rsid w:val="00E150E9"/>
    <w:rsid w:val="00E1645F"/>
    <w:rsid w:val="00E16468"/>
    <w:rsid w:val="00E166FF"/>
    <w:rsid w:val="00E1701F"/>
    <w:rsid w:val="00E1705E"/>
    <w:rsid w:val="00E174DD"/>
    <w:rsid w:val="00E175BD"/>
    <w:rsid w:val="00E20DCF"/>
    <w:rsid w:val="00E2116B"/>
    <w:rsid w:val="00E21472"/>
    <w:rsid w:val="00E214B8"/>
    <w:rsid w:val="00E2271A"/>
    <w:rsid w:val="00E228E6"/>
    <w:rsid w:val="00E22F2D"/>
    <w:rsid w:val="00E23023"/>
    <w:rsid w:val="00E23321"/>
    <w:rsid w:val="00E23DDF"/>
    <w:rsid w:val="00E244A1"/>
    <w:rsid w:val="00E24FFE"/>
    <w:rsid w:val="00E26037"/>
    <w:rsid w:val="00E260D7"/>
    <w:rsid w:val="00E2618A"/>
    <w:rsid w:val="00E2639F"/>
    <w:rsid w:val="00E2678A"/>
    <w:rsid w:val="00E26AE5"/>
    <w:rsid w:val="00E27233"/>
    <w:rsid w:val="00E30BC5"/>
    <w:rsid w:val="00E31AC0"/>
    <w:rsid w:val="00E321F7"/>
    <w:rsid w:val="00E32C57"/>
    <w:rsid w:val="00E330E3"/>
    <w:rsid w:val="00E336DC"/>
    <w:rsid w:val="00E33B8F"/>
    <w:rsid w:val="00E3400F"/>
    <w:rsid w:val="00E34F8E"/>
    <w:rsid w:val="00E35178"/>
    <w:rsid w:val="00E36466"/>
    <w:rsid w:val="00E37D8B"/>
    <w:rsid w:val="00E4007B"/>
    <w:rsid w:val="00E405E6"/>
    <w:rsid w:val="00E41665"/>
    <w:rsid w:val="00E416DD"/>
    <w:rsid w:val="00E424CE"/>
    <w:rsid w:val="00E43113"/>
    <w:rsid w:val="00E4381F"/>
    <w:rsid w:val="00E443C0"/>
    <w:rsid w:val="00E4593F"/>
    <w:rsid w:val="00E45A96"/>
    <w:rsid w:val="00E4608F"/>
    <w:rsid w:val="00E47805"/>
    <w:rsid w:val="00E50E50"/>
    <w:rsid w:val="00E513E8"/>
    <w:rsid w:val="00E51979"/>
    <w:rsid w:val="00E522FE"/>
    <w:rsid w:val="00E52538"/>
    <w:rsid w:val="00E532FC"/>
    <w:rsid w:val="00E53C5D"/>
    <w:rsid w:val="00E540B3"/>
    <w:rsid w:val="00E543D9"/>
    <w:rsid w:val="00E54861"/>
    <w:rsid w:val="00E55BE9"/>
    <w:rsid w:val="00E55BEF"/>
    <w:rsid w:val="00E55FB8"/>
    <w:rsid w:val="00E560FE"/>
    <w:rsid w:val="00E57AB2"/>
    <w:rsid w:val="00E60B4D"/>
    <w:rsid w:val="00E61236"/>
    <w:rsid w:val="00E612EB"/>
    <w:rsid w:val="00E61322"/>
    <w:rsid w:val="00E61D14"/>
    <w:rsid w:val="00E61EA8"/>
    <w:rsid w:val="00E61F8B"/>
    <w:rsid w:val="00E62816"/>
    <w:rsid w:val="00E62ACB"/>
    <w:rsid w:val="00E632E1"/>
    <w:rsid w:val="00E639F4"/>
    <w:rsid w:val="00E657A4"/>
    <w:rsid w:val="00E66310"/>
    <w:rsid w:val="00E663B3"/>
    <w:rsid w:val="00E66E14"/>
    <w:rsid w:val="00E673B2"/>
    <w:rsid w:val="00E6769E"/>
    <w:rsid w:val="00E710AB"/>
    <w:rsid w:val="00E71D79"/>
    <w:rsid w:val="00E72EDE"/>
    <w:rsid w:val="00E732E5"/>
    <w:rsid w:val="00E73B65"/>
    <w:rsid w:val="00E73E46"/>
    <w:rsid w:val="00E7412C"/>
    <w:rsid w:val="00E74444"/>
    <w:rsid w:val="00E74669"/>
    <w:rsid w:val="00E74F03"/>
    <w:rsid w:val="00E75269"/>
    <w:rsid w:val="00E7569B"/>
    <w:rsid w:val="00E759B5"/>
    <w:rsid w:val="00E75EB0"/>
    <w:rsid w:val="00E76A1F"/>
    <w:rsid w:val="00E77962"/>
    <w:rsid w:val="00E80129"/>
    <w:rsid w:val="00E810ED"/>
    <w:rsid w:val="00E8226D"/>
    <w:rsid w:val="00E82AF7"/>
    <w:rsid w:val="00E83281"/>
    <w:rsid w:val="00E83CA6"/>
    <w:rsid w:val="00E847FC"/>
    <w:rsid w:val="00E849F9"/>
    <w:rsid w:val="00E84E97"/>
    <w:rsid w:val="00E85660"/>
    <w:rsid w:val="00E85773"/>
    <w:rsid w:val="00E858AC"/>
    <w:rsid w:val="00E85C09"/>
    <w:rsid w:val="00E85D91"/>
    <w:rsid w:val="00E85E84"/>
    <w:rsid w:val="00E8622C"/>
    <w:rsid w:val="00E86983"/>
    <w:rsid w:val="00E87492"/>
    <w:rsid w:val="00E87D25"/>
    <w:rsid w:val="00E87F66"/>
    <w:rsid w:val="00E900AD"/>
    <w:rsid w:val="00E90E7C"/>
    <w:rsid w:val="00E90F28"/>
    <w:rsid w:val="00E9100E"/>
    <w:rsid w:val="00E91BD3"/>
    <w:rsid w:val="00E9250C"/>
    <w:rsid w:val="00E928D9"/>
    <w:rsid w:val="00E93059"/>
    <w:rsid w:val="00E93EE7"/>
    <w:rsid w:val="00E944B3"/>
    <w:rsid w:val="00E947C3"/>
    <w:rsid w:val="00E949A0"/>
    <w:rsid w:val="00E94C06"/>
    <w:rsid w:val="00E95181"/>
    <w:rsid w:val="00E9554C"/>
    <w:rsid w:val="00E95798"/>
    <w:rsid w:val="00E95D82"/>
    <w:rsid w:val="00E961EA"/>
    <w:rsid w:val="00E973D0"/>
    <w:rsid w:val="00E97642"/>
    <w:rsid w:val="00E97B7F"/>
    <w:rsid w:val="00EA1682"/>
    <w:rsid w:val="00EA1B9F"/>
    <w:rsid w:val="00EA1C4A"/>
    <w:rsid w:val="00EA1D1C"/>
    <w:rsid w:val="00EA1D4C"/>
    <w:rsid w:val="00EA20E1"/>
    <w:rsid w:val="00EA25B8"/>
    <w:rsid w:val="00EA38D9"/>
    <w:rsid w:val="00EA3B25"/>
    <w:rsid w:val="00EA3D26"/>
    <w:rsid w:val="00EA444D"/>
    <w:rsid w:val="00EA4AE0"/>
    <w:rsid w:val="00EA60C3"/>
    <w:rsid w:val="00EA65E7"/>
    <w:rsid w:val="00EA6D7F"/>
    <w:rsid w:val="00EA705D"/>
    <w:rsid w:val="00EB1091"/>
    <w:rsid w:val="00EB2AE2"/>
    <w:rsid w:val="00EB3FD5"/>
    <w:rsid w:val="00EB4117"/>
    <w:rsid w:val="00EB4584"/>
    <w:rsid w:val="00EB5AD6"/>
    <w:rsid w:val="00EB5C81"/>
    <w:rsid w:val="00EB5D97"/>
    <w:rsid w:val="00EB70E9"/>
    <w:rsid w:val="00EB7B60"/>
    <w:rsid w:val="00EC0A4F"/>
    <w:rsid w:val="00EC1118"/>
    <w:rsid w:val="00EC14ED"/>
    <w:rsid w:val="00EC1635"/>
    <w:rsid w:val="00EC1A67"/>
    <w:rsid w:val="00EC1D39"/>
    <w:rsid w:val="00EC31AB"/>
    <w:rsid w:val="00EC5014"/>
    <w:rsid w:val="00EC523A"/>
    <w:rsid w:val="00EC541C"/>
    <w:rsid w:val="00EC5F05"/>
    <w:rsid w:val="00EC6CD0"/>
    <w:rsid w:val="00EC7050"/>
    <w:rsid w:val="00EC783F"/>
    <w:rsid w:val="00ED0B28"/>
    <w:rsid w:val="00ED10BA"/>
    <w:rsid w:val="00ED2800"/>
    <w:rsid w:val="00ED309E"/>
    <w:rsid w:val="00ED3EC3"/>
    <w:rsid w:val="00ED450F"/>
    <w:rsid w:val="00ED53D0"/>
    <w:rsid w:val="00ED5872"/>
    <w:rsid w:val="00ED650E"/>
    <w:rsid w:val="00ED6979"/>
    <w:rsid w:val="00ED6C81"/>
    <w:rsid w:val="00ED73E7"/>
    <w:rsid w:val="00ED7D3A"/>
    <w:rsid w:val="00EE057A"/>
    <w:rsid w:val="00EE0ABD"/>
    <w:rsid w:val="00EE2461"/>
    <w:rsid w:val="00EE3061"/>
    <w:rsid w:val="00EE3596"/>
    <w:rsid w:val="00EE381F"/>
    <w:rsid w:val="00EE4FA5"/>
    <w:rsid w:val="00EE52F9"/>
    <w:rsid w:val="00EE659F"/>
    <w:rsid w:val="00EE71A5"/>
    <w:rsid w:val="00EE7276"/>
    <w:rsid w:val="00EE7A6F"/>
    <w:rsid w:val="00EE7ECB"/>
    <w:rsid w:val="00EF05E7"/>
    <w:rsid w:val="00EF05EC"/>
    <w:rsid w:val="00EF0955"/>
    <w:rsid w:val="00EF102B"/>
    <w:rsid w:val="00EF2AA8"/>
    <w:rsid w:val="00EF2FA4"/>
    <w:rsid w:val="00EF31EA"/>
    <w:rsid w:val="00EF323C"/>
    <w:rsid w:val="00EF3555"/>
    <w:rsid w:val="00EF375F"/>
    <w:rsid w:val="00EF6EF3"/>
    <w:rsid w:val="00F001AF"/>
    <w:rsid w:val="00F0044E"/>
    <w:rsid w:val="00F0056A"/>
    <w:rsid w:val="00F00B45"/>
    <w:rsid w:val="00F010CF"/>
    <w:rsid w:val="00F0174B"/>
    <w:rsid w:val="00F02652"/>
    <w:rsid w:val="00F02987"/>
    <w:rsid w:val="00F045EC"/>
    <w:rsid w:val="00F04FB2"/>
    <w:rsid w:val="00F05726"/>
    <w:rsid w:val="00F05964"/>
    <w:rsid w:val="00F05A57"/>
    <w:rsid w:val="00F05BF6"/>
    <w:rsid w:val="00F05D99"/>
    <w:rsid w:val="00F06ACA"/>
    <w:rsid w:val="00F07079"/>
    <w:rsid w:val="00F073AA"/>
    <w:rsid w:val="00F07ADE"/>
    <w:rsid w:val="00F10010"/>
    <w:rsid w:val="00F10251"/>
    <w:rsid w:val="00F123A9"/>
    <w:rsid w:val="00F1254D"/>
    <w:rsid w:val="00F1471C"/>
    <w:rsid w:val="00F152C1"/>
    <w:rsid w:val="00F15B18"/>
    <w:rsid w:val="00F15B7C"/>
    <w:rsid w:val="00F1612C"/>
    <w:rsid w:val="00F17093"/>
    <w:rsid w:val="00F17111"/>
    <w:rsid w:val="00F175B0"/>
    <w:rsid w:val="00F201E3"/>
    <w:rsid w:val="00F205D0"/>
    <w:rsid w:val="00F21026"/>
    <w:rsid w:val="00F213DF"/>
    <w:rsid w:val="00F22206"/>
    <w:rsid w:val="00F223F0"/>
    <w:rsid w:val="00F22B18"/>
    <w:rsid w:val="00F22E75"/>
    <w:rsid w:val="00F230F1"/>
    <w:rsid w:val="00F23326"/>
    <w:rsid w:val="00F2454B"/>
    <w:rsid w:val="00F25BA6"/>
    <w:rsid w:val="00F25BC6"/>
    <w:rsid w:val="00F26ECE"/>
    <w:rsid w:val="00F27C2F"/>
    <w:rsid w:val="00F27EDA"/>
    <w:rsid w:val="00F305BC"/>
    <w:rsid w:val="00F30B62"/>
    <w:rsid w:val="00F311AF"/>
    <w:rsid w:val="00F32011"/>
    <w:rsid w:val="00F33BAF"/>
    <w:rsid w:val="00F33C43"/>
    <w:rsid w:val="00F34F7D"/>
    <w:rsid w:val="00F35ED4"/>
    <w:rsid w:val="00F363F9"/>
    <w:rsid w:val="00F36958"/>
    <w:rsid w:val="00F36ED9"/>
    <w:rsid w:val="00F36FBF"/>
    <w:rsid w:val="00F4010A"/>
    <w:rsid w:val="00F4024D"/>
    <w:rsid w:val="00F4043F"/>
    <w:rsid w:val="00F40C91"/>
    <w:rsid w:val="00F41371"/>
    <w:rsid w:val="00F41900"/>
    <w:rsid w:val="00F41FED"/>
    <w:rsid w:val="00F420C5"/>
    <w:rsid w:val="00F42452"/>
    <w:rsid w:val="00F43ECF"/>
    <w:rsid w:val="00F44DA4"/>
    <w:rsid w:val="00F4547A"/>
    <w:rsid w:val="00F45563"/>
    <w:rsid w:val="00F45A21"/>
    <w:rsid w:val="00F4608C"/>
    <w:rsid w:val="00F4625F"/>
    <w:rsid w:val="00F4631D"/>
    <w:rsid w:val="00F46795"/>
    <w:rsid w:val="00F46E19"/>
    <w:rsid w:val="00F471C0"/>
    <w:rsid w:val="00F47D47"/>
    <w:rsid w:val="00F50DC2"/>
    <w:rsid w:val="00F50E14"/>
    <w:rsid w:val="00F51E01"/>
    <w:rsid w:val="00F51ECD"/>
    <w:rsid w:val="00F549FC"/>
    <w:rsid w:val="00F54A41"/>
    <w:rsid w:val="00F54C76"/>
    <w:rsid w:val="00F550C8"/>
    <w:rsid w:val="00F55EC7"/>
    <w:rsid w:val="00F560F6"/>
    <w:rsid w:val="00F56ACE"/>
    <w:rsid w:val="00F56D70"/>
    <w:rsid w:val="00F56DCC"/>
    <w:rsid w:val="00F607F9"/>
    <w:rsid w:val="00F60BD5"/>
    <w:rsid w:val="00F6172F"/>
    <w:rsid w:val="00F61C08"/>
    <w:rsid w:val="00F62C02"/>
    <w:rsid w:val="00F63553"/>
    <w:rsid w:val="00F63A8D"/>
    <w:rsid w:val="00F63AA0"/>
    <w:rsid w:val="00F63C6B"/>
    <w:rsid w:val="00F64370"/>
    <w:rsid w:val="00F646CD"/>
    <w:rsid w:val="00F64FAA"/>
    <w:rsid w:val="00F656BC"/>
    <w:rsid w:val="00F65B77"/>
    <w:rsid w:val="00F65E48"/>
    <w:rsid w:val="00F65F81"/>
    <w:rsid w:val="00F66AC6"/>
    <w:rsid w:val="00F66BE5"/>
    <w:rsid w:val="00F671F1"/>
    <w:rsid w:val="00F67409"/>
    <w:rsid w:val="00F67728"/>
    <w:rsid w:val="00F67CB9"/>
    <w:rsid w:val="00F67EAF"/>
    <w:rsid w:val="00F70527"/>
    <w:rsid w:val="00F70C57"/>
    <w:rsid w:val="00F710B7"/>
    <w:rsid w:val="00F72156"/>
    <w:rsid w:val="00F72F29"/>
    <w:rsid w:val="00F748AC"/>
    <w:rsid w:val="00F74FAE"/>
    <w:rsid w:val="00F75F83"/>
    <w:rsid w:val="00F76276"/>
    <w:rsid w:val="00F76810"/>
    <w:rsid w:val="00F76CE6"/>
    <w:rsid w:val="00F76F3E"/>
    <w:rsid w:val="00F77717"/>
    <w:rsid w:val="00F777A9"/>
    <w:rsid w:val="00F77EEF"/>
    <w:rsid w:val="00F815BC"/>
    <w:rsid w:val="00F81880"/>
    <w:rsid w:val="00F82412"/>
    <w:rsid w:val="00F8261D"/>
    <w:rsid w:val="00F82785"/>
    <w:rsid w:val="00F83199"/>
    <w:rsid w:val="00F83E70"/>
    <w:rsid w:val="00F84056"/>
    <w:rsid w:val="00F85462"/>
    <w:rsid w:val="00F858C2"/>
    <w:rsid w:val="00F85AFC"/>
    <w:rsid w:val="00F866C8"/>
    <w:rsid w:val="00F874F9"/>
    <w:rsid w:val="00F90139"/>
    <w:rsid w:val="00F90C8D"/>
    <w:rsid w:val="00F9140F"/>
    <w:rsid w:val="00F91B73"/>
    <w:rsid w:val="00F9338C"/>
    <w:rsid w:val="00F93B21"/>
    <w:rsid w:val="00F93EE5"/>
    <w:rsid w:val="00F94256"/>
    <w:rsid w:val="00F94CB8"/>
    <w:rsid w:val="00F94D11"/>
    <w:rsid w:val="00F95298"/>
    <w:rsid w:val="00F9577B"/>
    <w:rsid w:val="00F95D20"/>
    <w:rsid w:val="00F965BE"/>
    <w:rsid w:val="00F97096"/>
    <w:rsid w:val="00F970BF"/>
    <w:rsid w:val="00F979B6"/>
    <w:rsid w:val="00FA0247"/>
    <w:rsid w:val="00FA0C15"/>
    <w:rsid w:val="00FA0FB8"/>
    <w:rsid w:val="00FA23D5"/>
    <w:rsid w:val="00FA25A0"/>
    <w:rsid w:val="00FA3411"/>
    <w:rsid w:val="00FA524F"/>
    <w:rsid w:val="00FA77FE"/>
    <w:rsid w:val="00FA7A91"/>
    <w:rsid w:val="00FA7D26"/>
    <w:rsid w:val="00FB00AD"/>
    <w:rsid w:val="00FB0470"/>
    <w:rsid w:val="00FB0604"/>
    <w:rsid w:val="00FB1828"/>
    <w:rsid w:val="00FB1A51"/>
    <w:rsid w:val="00FB1BA2"/>
    <w:rsid w:val="00FB1C3C"/>
    <w:rsid w:val="00FB1E3F"/>
    <w:rsid w:val="00FB1F40"/>
    <w:rsid w:val="00FB1F87"/>
    <w:rsid w:val="00FB232E"/>
    <w:rsid w:val="00FB3156"/>
    <w:rsid w:val="00FB3227"/>
    <w:rsid w:val="00FB397C"/>
    <w:rsid w:val="00FB4133"/>
    <w:rsid w:val="00FB44C1"/>
    <w:rsid w:val="00FB44FF"/>
    <w:rsid w:val="00FB46FE"/>
    <w:rsid w:val="00FB4830"/>
    <w:rsid w:val="00FB581A"/>
    <w:rsid w:val="00FB5829"/>
    <w:rsid w:val="00FB5F4B"/>
    <w:rsid w:val="00FB5F67"/>
    <w:rsid w:val="00FB715E"/>
    <w:rsid w:val="00FC050D"/>
    <w:rsid w:val="00FC0620"/>
    <w:rsid w:val="00FC14B6"/>
    <w:rsid w:val="00FC1D7E"/>
    <w:rsid w:val="00FC2659"/>
    <w:rsid w:val="00FC2A63"/>
    <w:rsid w:val="00FC2FFD"/>
    <w:rsid w:val="00FC3083"/>
    <w:rsid w:val="00FC3C96"/>
    <w:rsid w:val="00FC463C"/>
    <w:rsid w:val="00FC4D10"/>
    <w:rsid w:val="00FC5437"/>
    <w:rsid w:val="00FC5A1D"/>
    <w:rsid w:val="00FC613F"/>
    <w:rsid w:val="00FC72CB"/>
    <w:rsid w:val="00FD02E5"/>
    <w:rsid w:val="00FD17B0"/>
    <w:rsid w:val="00FD1FE7"/>
    <w:rsid w:val="00FD2119"/>
    <w:rsid w:val="00FD226C"/>
    <w:rsid w:val="00FD2A1E"/>
    <w:rsid w:val="00FD2B01"/>
    <w:rsid w:val="00FD3843"/>
    <w:rsid w:val="00FD3C38"/>
    <w:rsid w:val="00FD3DF8"/>
    <w:rsid w:val="00FD659F"/>
    <w:rsid w:val="00FD65A4"/>
    <w:rsid w:val="00FD78E8"/>
    <w:rsid w:val="00FD7C2D"/>
    <w:rsid w:val="00FD7EB5"/>
    <w:rsid w:val="00FE006D"/>
    <w:rsid w:val="00FE0323"/>
    <w:rsid w:val="00FE05EA"/>
    <w:rsid w:val="00FE089B"/>
    <w:rsid w:val="00FE15DC"/>
    <w:rsid w:val="00FE1BE1"/>
    <w:rsid w:val="00FE1D2F"/>
    <w:rsid w:val="00FE22DD"/>
    <w:rsid w:val="00FE251C"/>
    <w:rsid w:val="00FE2850"/>
    <w:rsid w:val="00FE2BFD"/>
    <w:rsid w:val="00FE2C38"/>
    <w:rsid w:val="00FE3041"/>
    <w:rsid w:val="00FE359F"/>
    <w:rsid w:val="00FE3606"/>
    <w:rsid w:val="00FE390C"/>
    <w:rsid w:val="00FE4146"/>
    <w:rsid w:val="00FE41BE"/>
    <w:rsid w:val="00FE4672"/>
    <w:rsid w:val="00FE4714"/>
    <w:rsid w:val="00FE4859"/>
    <w:rsid w:val="00FE4B9A"/>
    <w:rsid w:val="00FE52E0"/>
    <w:rsid w:val="00FE5394"/>
    <w:rsid w:val="00FE5804"/>
    <w:rsid w:val="00FE59D4"/>
    <w:rsid w:val="00FE5D28"/>
    <w:rsid w:val="00FE663B"/>
    <w:rsid w:val="00FE6727"/>
    <w:rsid w:val="00FE6788"/>
    <w:rsid w:val="00FE73C8"/>
    <w:rsid w:val="00FE7CD4"/>
    <w:rsid w:val="00FF0083"/>
    <w:rsid w:val="00FF14DF"/>
    <w:rsid w:val="00FF1E4C"/>
    <w:rsid w:val="00FF31BF"/>
    <w:rsid w:val="00FF3B8F"/>
    <w:rsid w:val="00FF534C"/>
    <w:rsid w:val="00FF661A"/>
    <w:rsid w:val="00FF78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EF4D9"/>
  <w15:chartTrackingRefBased/>
  <w15:docId w15:val="{AB70BCA3-3D7E-47AC-8D7F-57C23449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8D8"/>
    <w:rPr>
      <w:sz w:val="22"/>
      <w:szCs w:val="24"/>
    </w:rPr>
  </w:style>
  <w:style w:type="paragraph" w:styleId="Naslov1">
    <w:name w:val="heading 1"/>
    <w:basedOn w:val="Normal"/>
    <w:next w:val="Normal"/>
    <w:link w:val="Naslov1Char"/>
    <w:uiPriority w:val="9"/>
    <w:qFormat/>
    <w:rsid w:val="000E686D"/>
    <w:pPr>
      <w:keepNext/>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0E686D"/>
    <w:pPr>
      <w:keepNext/>
      <w:numPr>
        <w:numId w:val="3"/>
      </w:numPr>
      <w:outlineLvl w:val="1"/>
    </w:pPr>
    <w:rPr>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jc w:val="both"/>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13410A"/>
    <w:rPr>
      <w:b/>
      <w:bCs/>
      <w:sz w:val="24"/>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jc w:val="both"/>
    </w:pPr>
    <w:rPr>
      <w:rFonts w:ascii="Arial" w:hAnsi="Arial"/>
      <w:sz w:val="24"/>
      <w:lang w:val="x-none" w:eastAsia="x-none"/>
    </w:rPr>
  </w:style>
  <w:style w:type="paragraph" w:styleId="Tijeloteksta-uvlaka3">
    <w:name w:val="Body Text Indent 3"/>
    <w:aliases w:val=" uvlaka 3"/>
    <w:basedOn w:val="Normal"/>
    <w:rsid w:val="000E686D"/>
    <w:pPr>
      <w:ind w:left="360"/>
      <w:jc w:val="both"/>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rsid w:val="000E686D"/>
    <w:pPr>
      <w:tabs>
        <w:tab w:val="center" w:pos="4536"/>
        <w:tab w:val="right" w:pos="9072"/>
      </w:tabs>
    </w:pPr>
    <w:rPr>
      <w:sz w:val="24"/>
      <w:lang w:val="x-none" w:eastAsia="x-none"/>
    </w:rPr>
  </w:style>
  <w:style w:type="paragraph" w:styleId="Podnoje">
    <w:name w:val="footer"/>
    <w:basedOn w:val="Normal"/>
    <w:link w:val="PodnojeChar"/>
    <w:uiPriority w:val="99"/>
    <w:rsid w:val="000E686D"/>
    <w:pPr>
      <w:tabs>
        <w:tab w:val="center" w:pos="4536"/>
        <w:tab w:val="right" w:pos="9072"/>
      </w:tabs>
    </w:pPr>
    <w:rPr>
      <w:sz w:val="24"/>
      <w:lang w:val="x-none" w:eastAsia="x-none"/>
    </w:rPr>
  </w:style>
  <w:style w:type="character" w:styleId="Brojstranice">
    <w:name w:val="page number"/>
    <w:basedOn w:val="Zadanifontodlomka"/>
    <w:rsid w:val="000E686D"/>
  </w:style>
  <w:style w:type="paragraph" w:customStyle="1" w:styleId="Naslov-1">
    <w:name w:val="Naslov-1"/>
    <w:basedOn w:val="Normal"/>
    <w:autoRedefine/>
    <w:rsid w:val="001278FE"/>
    <w:pPr>
      <w:jc w:val="both"/>
    </w:pPr>
    <w:rPr>
      <w:b/>
      <w:bCs/>
      <w:sz w:val="24"/>
      <w:szCs w:val="40"/>
      <w:lang w:val="de-DE"/>
    </w:rPr>
  </w:style>
  <w:style w:type="paragraph" w:customStyle="1" w:styleId="Naslov-2">
    <w:name w:val="Naslov-2"/>
    <w:basedOn w:val="Normal"/>
    <w:autoRedefine/>
    <w:rsid w:val="0099026F"/>
    <w:pPr>
      <w:spacing w:after="60"/>
      <w:ind w:left="360"/>
    </w:pPr>
    <w:rPr>
      <w:b/>
      <w:bCs/>
      <w:sz w:val="24"/>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tabs>
        <w:tab w:val="num" w:pos="405"/>
      </w:tabs>
      <w:ind w:left="405" w:hanging="405"/>
    </w:pPr>
    <w:rPr>
      <w:rFonts w:ascii="Arial" w:hAnsi="Arial"/>
      <w:b/>
      <w:szCs w:val="20"/>
      <w:u w:val="none"/>
      <w:lang w:eastAsia="en-US"/>
    </w:rPr>
  </w:style>
  <w:style w:type="table" w:styleId="Reetkatablice">
    <w:name w:val="Table Grid"/>
    <w:basedOn w:val="Obinatablica"/>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jc w:val="both"/>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3832E9"/>
    <w:pPr>
      <w:tabs>
        <w:tab w:val="left" w:pos="567"/>
        <w:tab w:val="right" w:leader="dot" w:pos="9571"/>
      </w:tabs>
      <w:ind w:left="567" w:hanging="567"/>
    </w:pPr>
    <w:rPr>
      <w:rFonts w:ascii="Arial" w:hAnsi="Arial" w:cs="Arial"/>
      <w:b/>
      <w:bCs/>
      <w:noProof/>
    </w:rPr>
  </w:style>
  <w:style w:type="paragraph" w:styleId="Sadraj1">
    <w:name w:val="toc 1"/>
    <w:basedOn w:val="Normal"/>
    <w:next w:val="Normal"/>
    <w:autoRedefine/>
    <w:uiPriority w:val="39"/>
    <w:rsid w:val="00684B3C"/>
  </w:style>
  <w:style w:type="paragraph" w:styleId="Sadraj3">
    <w:name w:val="toc 3"/>
    <w:basedOn w:val="Normal"/>
    <w:next w:val="Normal"/>
    <w:autoRedefine/>
    <w:uiPriority w:val="39"/>
    <w:rsid w:val="008A34DA"/>
    <w:pPr>
      <w:tabs>
        <w:tab w:val="right" w:leader="dot" w:pos="9639"/>
      </w:tabs>
      <w:ind w:left="480"/>
    </w:p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iPriority w:val="99"/>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F94D11"/>
    <w:rPr>
      <w:b/>
      <w:bCs/>
      <w:sz w:val="22"/>
      <w:szCs w:val="24"/>
      <w:lang w:val="x-none" w:eastAsia="x-none"/>
    </w:rPr>
  </w:style>
  <w:style w:type="paragraph" w:customStyle="1" w:styleId="NoSpacing1">
    <w:name w:val="No Spacing1"/>
    <w:uiPriority w:val="1"/>
    <w:qFormat/>
    <w:rsid w:val="00F94D11"/>
    <w:rPr>
      <w:rFonts w:ascii="Calibri" w:eastAsia="Calibri" w:hAnsi="Calibri"/>
      <w:sz w:val="22"/>
      <w:szCs w:val="22"/>
      <w:lang w:eastAsia="en-US"/>
    </w:rPr>
  </w:style>
  <w:style w:type="character" w:customStyle="1" w:styleId="Naslov1Char">
    <w:name w:val="Naslov 1 Char"/>
    <w:link w:val="Naslov1"/>
    <w:uiPriority w:val="9"/>
    <w:rsid w:val="00F94D11"/>
    <w:rPr>
      <w:sz w:val="22"/>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rsid w:val="00D36433"/>
    <w:rPr>
      <w:sz w:val="20"/>
      <w:szCs w:val="20"/>
      <w:lang w:val="en-US" w:eastAsia="x-none"/>
    </w:rPr>
  </w:style>
  <w:style w:type="character" w:customStyle="1" w:styleId="TekstfusnoteChar">
    <w:name w:val="Tekst fusnote Char"/>
    <w:link w:val="Tekstfusnote"/>
    <w:rsid w:val="00D36433"/>
    <w:rPr>
      <w:lang w:val="en-US"/>
    </w:rPr>
  </w:style>
  <w:style w:type="character" w:styleId="Referencafusnote">
    <w:name w:val="footnote reference"/>
    <w:rsid w:val="00D36433"/>
    <w:rPr>
      <w:vertAlign w:val="superscript"/>
    </w:rPr>
  </w:style>
  <w:style w:type="paragraph" w:customStyle="1" w:styleId="Lista1">
    <w:name w:val="Lista 1"/>
    <w:basedOn w:val="Normal"/>
    <w:link w:val="Lista1CharChar"/>
    <w:rsid w:val="008E1C8C"/>
    <w:pPr>
      <w:widowControl w:val="0"/>
      <w:numPr>
        <w:numId w:val="4"/>
      </w:numPr>
      <w:shd w:val="clear" w:color="auto" w:fill="FFFFFF"/>
      <w:autoSpaceDE w:val="0"/>
      <w:autoSpaceDN w:val="0"/>
      <w:adjustRightInd w:val="0"/>
      <w:spacing w:before="120"/>
      <w:jc w:val="both"/>
    </w:pPr>
    <w:rPr>
      <w:rFonts w:ascii="Arial" w:hAnsi="Arial"/>
      <w:lang w:val="x-none" w:eastAsia="x-none"/>
    </w:rPr>
  </w:style>
  <w:style w:type="character" w:customStyle="1" w:styleId="Lista1CharChar">
    <w:name w:val="Lista 1 Char Char"/>
    <w:link w:val="Lista1"/>
    <w:rsid w:val="008E1C8C"/>
    <w:rPr>
      <w:rFonts w:ascii="Arial" w:hAnsi="Arial"/>
      <w:sz w:val="22"/>
      <w:szCs w:val="24"/>
      <w:shd w:val="clear" w:color="auto" w:fill="FFFFFF"/>
      <w:lang w:val="x-none" w:eastAsia="x-none"/>
    </w:rPr>
  </w:style>
  <w:style w:type="paragraph" w:customStyle="1" w:styleId="Default">
    <w:name w:val="Default"/>
    <w:rsid w:val="00AD4E8B"/>
    <w:pPr>
      <w:autoSpaceDE w:val="0"/>
      <w:autoSpaceDN w:val="0"/>
      <w:adjustRightInd w:val="0"/>
    </w:pPr>
    <w:rPr>
      <w:rFonts w:ascii="Arial" w:hAnsi="Arial" w:cs="Arial"/>
      <w:color w:val="000000"/>
      <w:sz w:val="24"/>
      <w:szCs w:val="24"/>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basedOn w:val="Normal"/>
    <w:link w:val="TekstkomentaraChar"/>
    <w:rsid w:val="00A214A6"/>
    <w:rPr>
      <w:sz w:val="20"/>
      <w:szCs w:val="20"/>
    </w:rPr>
  </w:style>
  <w:style w:type="character" w:customStyle="1" w:styleId="TekstkomentaraChar">
    <w:name w:val="Tekst komentara Char"/>
    <w:basedOn w:val="Zadanifontodlomka"/>
    <w:link w:val="Tekstkomentara"/>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rPr>
      <w:sz w:val="24"/>
    </w:rPr>
  </w:style>
  <w:style w:type="character" w:customStyle="1" w:styleId="CharChar2">
    <w:name w:val="Char Char2"/>
    <w:locked/>
    <w:rsid w:val="00105917"/>
    <w:rPr>
      <w:lang w:val="en-US" w:eastAsia="x-none" w:bidi="ar-SA"/>
    </w:rPr>
  </w:style>
  <w:style w:type="character" w:customStyle="1" w:styleId="CharChar8">
    <w:name w:val="Char Char8"/>
    <w:locked/>
    <w:rsid w:val="002653E0"/>
    <w:rPr>
      <w:sz w:val="22"/>
      <w:szCs w:val="24"/>
      <w:u w:val="single"/>
      <w:lang w:val="x-none" w:eastAsia="x-none" w:bidi="ar-SA"/>
    </w:rPr>
  </w:style>
  <w:style w:type="character" w:customStyle="1" w:styleId="CharChar3">
    <w:name w:val="Char Char3"/>
    <w:locked/>
    <w:rsid w:val="005C4894"/>
    <w:rPr>
      <w:sz w:val="16"/>
      <w:szCs w:val="16"/>
      <w:lang w:val="x-none" w:eastAsia="x-none" w:bidi="ar-SA"/>
    </w:rPr>
  </w:style>
  <w:style w:type="paragraph" w:styleId="Odlomakpopisa">
    <w:name w:val="List Paragraph"/>
    <w:aliases w:val="Paragraph,List Paragraph Red,lp1,Heading 12,heading 1,naslov 1,Naslov 12,Graf"/>
    <w:basedOn w:val="Normal"/>
    <w:link w:val="OdlomakpopisaChar"/>
    <w:uiPriority w:val="34"/>
    <w:qFormat/>
    <w:rsid w:val="00BD5544"/>
    <w:pPr>
      <w:ind w:left="720"/>
      <w:jc w:val="both"/>
    </w:pPr>
    <w:rPr>
      <w:rFonts w:ascii="Arial" w:hAnsi="Arial" w:cs="Arial"/>
      <w:szCs w:val="22"/>
      <w:lang w:eastAsia="en-US"/>
    </w:rPr>
  </w:style>
  <w:style w:type="character" w:customStyle="1" w:styleId="TijelotekstaChar">
    <w:name w:val="Tijelo teksta Char"/>
    <w:link w:val="Tijeloteksta"/>
    <w:rsid w:val="00E336DC"/>
    <w:rPr>
      <w:sz w:val="22"/>
      <w:szCs w:val="24"/>
      <w:lang w:eastAsia="ar-SA"/>
    </w:rPr>
  </w:style>
  <w:style w:type="paragraph" w:customStyle="1" w:styleId="t-10-9-kurz-s">
    <w:name w:val="t-10-9-kurz-s"/>
    <w:basedOn w:val="Normal"/>
    <w:rsid w:val="009C62E3"/>
    <w:pPr>
      <w:spacing w:before="100" w:beforeAutospacing="1" w:after="100" w:afterAutospacing="1"/>
      <w:jc w:val="center"/>
    </w:pPr>
    <w:rPr>
      <w:i/>
      <w:iCs/>
      <w:sz w:val="26"/>
      <w:szCs w:val="26"/>
    </w:rPr>
  </w:style>
  <w:style w:type="character" w:customStyle="1" w:styleId="NaslovChar">
    <w:name w:val="Naslov Char"/>
    <w:link w:val="Naslov"/>
    <w:rsid w:val="0013410A"/>
    <w:rPr>
      <w:b/>
      <w:bCs/>
      <w:sz w:val="24"/>
      <w:szCs w:val="24"/>
    </w:rPr>
  </w:style>
  <w:style w:type="paragraph" w:styleId="Bezproreda">
    <w:name w:val="No Spacing"/>
    <w:uiPriority w:val="1"/>
    <w:qFormat/>
    <w:rsid w:val="00B75800"/>
    <w:rPr>
      <w:sz w:val="22"/>
      <w:szCs w:val="24"/>
    </w:rPr>
  </w:style>
  <w:style w:type="character" w:customStyle="1" w:styleId="OdlomakpopisaChar">
    <w:name w:val="Odlomak popisa Char"/>
    <w:aliases w:val="Paragraph Char,List Paragraph Red Char,lp1 Char,Heading 12 Char,heading 1 Char,naslov 1 Char,Naslov 12 Char,Graf Char"/>
    <w:link w:val="Odlomakpopisa"/>
    <w:uiPriority w:val="34"/>
    <w:rsid w:val="0037271A"/>
    <w:rPr>
      <w:rFonts w:ascii="Arial" w:hAnsi="Arial" w:cs="Arial"/>
      <w:sz w:val="22"/>
      <w:szCs w:val="22"/>
      <w:lang w:eastAsia="en-US"/>
    </w:rPr>
  </w:style>
  <w:style w:type="character" w:styleId="Istaknuto">
    <w:name w:val="Emphasis"/>
    <w:uiPriority w:val="20"/>
    <w:qFormat/>
    <w:rsid w:val="00005D08"/>
    <w:rPr>
      <w:i/>
      <w:iCs/>
    </w:rPr>
  </w:style>
  <w:style w:type="character" w:styleId="Nerijeenospominjanje">
    <w:name w:val="Unresolved Mention"/>
    <w:uiPriority w:val="99"/>
    <w:semiHidden/>
    <w:unhideWhenUsed/>
    <w:rsid w:val="00E02D45"/>
    <w:rPr>
      <w:color w:val="605E5C"/>
      <w:shd w:val="clear" w:color="auto" w:fill="E1DFDD"/>
    </w:rPr>
  </w:style>
  <w:style w:type="paragraph" w:styleId="TOCNaslov">
    <w:name w:val="TOC Heading"/>
    <w:basedOn w:val="Naslov1"/>
    <w:next w:val="Normal"/>
    <w:uiPriority w:val="39"/>
    <w:unhideWhenUsed/>
    <w:qFormat/>
    <w:rsid w:val="0013410A"/>
    <w:pPr>
      <w:keepLines/>
      <w:spacing w:before="240" w:line="259" w:lineRule="auto"/>
      <w:outlineLvl w:val="9"/>
    </w:pPr>
    <w:rPr>
      <w:rFonts w:asciiTheme="majorHAnsi" w:eastAsiaTheme="majorEastAsia" w:hAnsiTheme="majorHAnsi" w:cstheme="majorBidi"/>
      <w:color w:val="2E74B5" w:themeColor="accent1" w:themeShade="BF"/>
      <w:sz w:val="32"/>
      <w:szCs w:val="32"/>
      <w:u w:val="none"/>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0398940">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8597120">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89132731">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7980838">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4831364">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39607102">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07126780">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6563652">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2430984">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65899558">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09758639">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68852533">
      <w:bodyDiv w:val="1"/>
      <w:marLeft w:val="0"/>
      <w:marRight w:val="0"/>
      <w:marTop w:val="0"/>
      <w:marBottom w:val="0"/>
      <w:divBdr>
        <w:top w:val="none" w:sz="0" w:space="0" w:color="auto"/>
        <w:left w:val="none" w:sz="0" w:space="0" w:color="auto"/>
        <w:bottom w:val="none" w:sz="0" w:space="0" w:color="auto"/>
        <w:right w:val="none" w:sz="0" w:space="0" w:color="auto"/>
      </w:divBdr>
    </w:div>
    <w:div w:id="574824005">
      <w:bodyDiv w:val="1"/>
      <w:marLeft w:val="0"/>
      <w:marRight w:val="0"/>
      <w:marTop w:val="0"/>
      <w:marBottom w:val="0"/>
      <w:divBdr>
        <w:top w:val="none" w:sz="0" w:space="0" w:color="auto"/>
        <w:left w:val="none" w:sz="0" w:space="0" w:color="auto"/>
        <w:bottom w:val="none" w:sz="0" w:space="0" w:color="auto"/>
        <w:right w:val="none" w:sz="0" w:space="0" w:color="auto"/>
      </w:divBdr>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47786484">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3648414">
      <w:bodyDiv w:val="1"/>
      <w:marLeft w:val="0"/>
      <w:marRight w:val="0"/>
      <w:marTop w:val="0"/>
      <w:marBottom w:val="0"/>
      <w:divBdr>
        <w:top w:val="none" w:sz="0" w:space="0" w:color="auto"/>
        <w:left w:val="none" w:sz="0" w:space="0" w:color="auto"/>
        <w:bottom w:val="none" w:sz="0" w:space="0" w:color="auto"/>
        <w:right w:val="none" w:sz="0" w:space="0" w:color="auto"/>
      </w:divBdr>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6645810">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15555200">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1819707">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08287373">
      <w:bodyDiv w:val="1"/>
      <w:marLeft w:val="0"/>
      <w:marRight w:val="0"/>
      <w:marTop w:val="0"/>
      <w:marBottom w:val="0"/>
      <w:divBdr>
        <w:top w:val="none" w:sz="0" w:space="0" w:color="auto"/>
        <w:left w:val="none" w:sz="0" w:space="0" w:color="auto"/>
        <w:bottom w:val="none" w:sz="0" w:space="0" w:color="auto"/>
        <w:right w:val="none" w:sz="0" w:space="0" w:color="auto"/>
      </w:divBdr>
    </w:div>
    <w:div w:id="1011689552">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149244">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2647605">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55164305">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22817210">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81602494">
      <w:bodyDiv w:val="1"/>
      <w:marLeft w:val="0"/>
      <w:marRight w:val="0"/>
      <w:marTop w:val="0"/>
      <w:marBottom w:val="0"/>
      <w:divBdr>
        <w:top w:val="none" w:sz="0" w:space="0" w:color="auto"/>
        <w:left w:val="none" w:sz="0" w:space="0" w:color="auto"/>
        <w:bottom w:val="none" w:sz="0" w:space="0" w:color="auto"/>
        <w:right w:val="none" w:sz="0" w:space="0" w:color="auto"/>
      </w:divBdr>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6429786">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03613">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5296993">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3425738">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06719434">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0C27A-FA9D-4A09-AA36-12D65DC7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2707</Words>
  <Characters>15435</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330-01/12-05/01</vt:lpstr>
      <vt:lpstr>KLASA: 330-01/12-05/01</vt:lpstr>
    </vt:vector>
  </TitlesOfParts>
  <Company>DUTP</Company>
  <LinksUpToDate>false</LinksUpToDate>
  <CharactersWithSpaces>18106</CharactersWithSpaces>
  <SharedDoc>false</SharedDoc>
  <HLinks>
    <vt:vector size="252" baseType="variant">
      <vt:variant>
        <vt:i4>1376320</vt:i4>
      </vt:variant>
      <vt:variant>
        <vt:i4>243</vt:i4>
      </vt:variant>
      <vt:variant>
        <vt:i4>0</vt:i4>
      </vt:variant>
      <vt:variant>
        <vt:i4>5</vt:i4>
      </vt:variant>
      <vt:variant>
        <vt:lpwstr>http://www.obz.hr/hr/index.php?tekst=2027</vt:lpwstr>
      </vt:variant>
      <vt:variant>
        <vt:lpwstr/>
      </vt:variant>
      <vt:variant>
        <vt:i4>6094912</vt:i4>
      </vt:variant>
      <vt:variant>
        <vt:i4>240</vt:i4>
      </vt:variant>
      <vt:variant>
        <vt:i4>0</vt:i4>
      </vt:variant>
      <vt:variant>
        <vt:i4>5</vt:i4>
      </vt:variant>
      <vt:variant>
        <vt:lpwstr>../../../SZP/BAGATELNE/Nabava zidnih ormarića prve pomoći/www.obz.hr</vt:lpwstr>
      </vt:variant>
      <vt:variant>
        <vt:lpwstr/>
      </vt:variant>
      <vt:variant>
        <vt:i4>6750333</vt:i4>
      </vt:variant>
      <vt:variant>
        <vt:i4>237</vt:i4>
      </vt:variant>
      <vt:variant>
        <vt:i4>0</vt:i4>
      </vt:variant>
      <vt:variant>
        <vt:i4>5</vt:i4>
      </vt:variant>
      <vt:variant>
        <vt:lpwstr>www.obz.hr</vt:lpwstr>
      </vt:variant>
      <vt:variant>
        <vt:lpwstr/>
      </vt:variant>
      <vt:variant>
        <vt:i4>7929966</vt:i4>
      </vt:variant>
      <vt:variant>
        <vt:i4>234</vt:i4>
      </vt:variant>
      <vt:variant>
        <vt:i4>0</vt:i4>
      </vt:variant>
      <vt:variant>
        <vt:i4>5</vt:i4>
      </vt:variant>
      <vt:variant>
        <vt:lpwstr>http://www.obz.hr/</vt:lpwstr>
      </vt:variant>
      <vt:variant>
        <vt:lpwstr/>
      </vt:variant>
      <vt:variant>
        <vt:i4>1441855</vt:i4>
      </vt:variant>
      <vt:variant>
        <vt:i4>227</vt:i4>
      </vt:variant>
      <vt:variant>
        <vt:i4>0</vt:i4>
      </vt:variant>
      <vt:variant>
        <vt:i4>5</vt:i4>
      </vt:variant>
      <vt:variant>
        <vt:lpwstr/>
      </vt:variant>
      <vt:variant>
        <vt:lpwstr>_Toc530131921</vt:lpwstr>
      </vt:variant>
      <vt:variant>
        <vt:i4>1441855</vt:i4>
      </vt:variant>
      <vt:variant>
        <vt:i4>221</vt:i4>
      </vt:variant>
      <vt:variant>
        <vt:i4>0</vt:i4>
      </vt:variant>
      <vt:variant>
        <vt:i4>5</vt:i4>
      </vt:variant>
      <vt:variant>
        <vt:lpwstr/>
      </vt:variant>
      <vt:variant>
        <vt:lpwstr>_Toc530131920</vt:lpwstr>
      </vt:variant>
      <vt:variant>
        <vt:i4>1376319</vt:i4>
      </vt:variant>
      <vt:variant>
        <vt:i4>215</vt:i4>
      </vt:variant>
      <vt:variant>
        <vt:i4>0</vt:i4>
      </vt:variant>
      <vt:variant>
        <vt:i4>5</vt:i4>
      </vt:variant>
      <vt:variant>
        <vt:lpwstr/>
      </vt:variant>
      <vt:variant>
        <vt:lpwstr>_Toc530131918</vt:lpwstr>
      </vt:variant>
      <vt:variant>
        <vt:i4>1376319</vt:i4>
      </vt:variant>
      <vt:variant>
        <vt:i4>209</vt:i4>
      </vt:variant>
      <vt:variant>
        <vt:i4>0</vt:i4>
      </vt:variant>
      <vt:variant>
        <vt:i4>5</vt:i4>
      </vt:variant>
      <vt:variant>
        <vt:lpwstr/>
      </vt:variant>
      <vt:variant>
        <vt:lpwstr>_Toc530131917</vt:lpwstr>
      </vt:variant>
      <vt:variant>
        <vt:i4>1376319</vt:i4>
      </vt:variant>
      <vt:variant>
        <vt:i4>203</vt:i4>
      </vt:variant>
      <vt:variant>
        <vt:i4>0</vt:i4>
      </vt:variant>
      <vt:variant>
        <vt:i4>5</vt:i4>
      </vt:variant>
      <vt:variant>
        <vt:lpwstr/>
      </vt:variant>
      <vt:variant>
        <vt:lpwstr>_Toc530131916</vt:lpwstr>
      </vt:variant>
      <vt:variant>
        <vt:i4>1376319</vt:i4>
      </vt:variant>
      <vt:variant>
        <vt:i4>197</vt:i4>
      </vt:variant>
      <vt:variant>
        <vt:i4>0</vt:i4>
      </vt:variant>
      <vt:variant>
        <vt:i4>5</vt:i4>
      </vt:variant>
      <vt:variant>
        <vt:lpwstr/>
      </vt:variant>
      <vt:variant>
        <vt:lpwstr>_Toc530131915</vt:lpwstr>
      </vt:variant>
      <vt:variant>
        <vt:i4>1376319</vt:i4>
      </vt:variant>
      <vt:variant>
        <vt:i4>191</vt:i4>
      </vt:variant>
      <vt:variant>
        <vt:i4>0</vt:i4>
      </vt:variant>
      <vt:variant>
        <vt:i4>5</vt:i4>
      </vt:variant>
      <vt:variant>
        <vt:lpwstr/>
      </vt:variant>
      <vt:variant>
        <vt:lpwstr>_Toc530131914</vt:lpwstr>
      </vt:variant>
      <vt:variant>
        <vt:i4>1376319</vt:i4>
      </vt:variant>
      <vt:variant>
        <vt:i4>185</vt:i4>
      </vt:variant>
      <vt:variant>
        <vt:i4>0</vt:i4>
      </vt:variant>
      <vt:variant>
        <vt:i4>5</vt:i4>
      </vt:variant>
      <vt:variant>
        <vt:lpwstr/>
      </vt:variant>
      <vt:variant>
        <vt:lpwstr>_Toc530131913</vt:lpwstr>
      </vt:variant>
      <vt:variant>
        <vt:i4>1376319</vt:i4>
      </vt:variant>
      <vt:variant>
        <vt:i4>179</vt:i4>
      </vt:variant>
      <vt:variant>
        <vt:i4>0</vt:i4>
      </vt:variant>
      <vt:variant>
        <vt:i4>5</vt:i4>
      </vt:variant>
      <vt:variant>
        <vt:lpwstr/>
      </vt:variant>
      <vt:variant>
        <vt:lpwstr>_Toc530131912</vt:lpwstr>
      </vt:variant>
      <vt:variant>
        <vt:i4>1376319</vt:i4>
      </vt:variant>
      <vt:variant>
        <vt:i4>173</vt:i4>
      </vt:variant>
      <vt:variant>
        <vt:i4>0</vt:i4>
      </vt:variant>
      <vt:variant>
        <vt:i4>5</vt:i4>
      </vt:variant>
      <vt:variant>
        <vt:lpwstr/>
      </vt:variant>
      <vt:variant>
        <vt:lpwstr>_Toc530131911</vt:lpwstr>
      </vt:variant>
      <vt:variant>
        <vt:i4>1376319</vt:i4>
      </vt:variant>
      <vt:variant>
        <vt:i4>167</vt:i4>
      </vt:variant>
      <vt:variant>
        <vt:i4>0</vt:i4>
      </vt:variant>
      <vt:variant>
        <vt:i4>5</vt:i4>
      </vt:variant>
      <vt:variant>
        <vt:lpwstr/>
      </vt:variant>
      <vt:variant>
        <vt:lpwstr>_Toc530131910</vt:lpwstr>
      </vt:variant>
      <vt:variant>
        <vt:i4>1310783</vt:i4>
      </vt:variant>
      <vt:variant>
        <vt:i4>161</vt:i4>
      </vt:variant>
      <vt:variant>
        <vt:i4>0</vt:i4>
      </vt:variant>
      <vt:variant>
        <vt:i4>5</vt:i4>
      </vt:variant>
      <vt:variant>
        <vt:lpwstr/>
      </vt:variant>
      <vt:variant>
        <vt:lpwstr>_Toc530131909</vt:lpwstr>
      </vt:variant>
      <vt:variant>
        <vt:i4>1310783</vt:i4>
      </vt:variant>
      <vt:variant>
        <vt:i4>155</vt:i4>
      </vt:variant>
      <vt:variant>
        <vt:i4>0</vt:i4>
      </vt:variant>
      <vt:variant>
        <vt:i4>5</vt:i4>
      </vt:variant>
      <vt:variant>
        <vt:lpwstr/>
      </vt:variant>
      <vt:variant>
        <vt:lpwstr>_Toc530131908</vt:lpwstr>
      </vt:variant>
      <vt:variant>
        <vt:i4>1310783</vt:i4>
      </vt:variant>
      <vt:variant>
        <vt:i4>149</vt:i4>
      </vt:variant>
      <vt:variant>
        <vt:i4>0</vt:i4>
      </vt:variant>
      <vt:variant>
        <vt:i4>5</vt:i4>
      </vt:variant>
      <vt:variant>
        <vt:lpwstr/>
      </vt:variant>
      <vt:variant>
        <vt:lpwstr>_Toc530131907</vt:lpwstr>
      </vt:variant>
      <vt:variant>
        <vt:i4>1310783</vt:i4>
      </vt:variant>
      <vt:variant>
        <vt:i4>143</vt:i4>
      </vt:variant>
      <vt:variant>
        <vt:i4>0</vt:i4>
      </vt:variant>
      <vt:variant>
        <vt:i4>5</vt:i4>
      </vt:variant>
      <vt:variant>
        <vt:lpwstr/>
      </vt:variant>
      <vt:variant>
        <vt:lpwstr>_Toc530131906</vt:lpwstr>
      </vt:variant>
      <vt:variant>
        <vt:i4>1310783</vt:i4>
      </vt:variant>
      <vt:variant>
        <vt:i4>137</vt:i4>
      </vt:variant>
      <vt:variant>
        <vt:i4>0</vt:i4>
      </vt:variant>
      <vt:variant>
        <vt:i4>5</vt:i4>
      </vt:variant>
      <vt:variant>
        <vt:lpwstr/>
      </vt:variant>
      <vt:variant>
        <vt:lpwstr>_Toc530131905</vt:lpwstr>
      </vt:variant>
      <vt:variant>
        <vt:i4>1310783</vt:i4>
      </vt:variant>
      <vt:variant>
        <vt:i4>131</vt:i4>
      </vt:variant>
      <vt:variant>
        <vt:i4>0</vt:i4>
      </vt:variant>
      <vt:variant>
        <vt:i4>5</vt:i4>
      </vt:variant>
      <vt:variant>
        <vt:lpwstr/>
      </vt:variant>
      <vt:variant>
        <vt:lpwstr>_Toc530131904</vt:lpwstr>
      </vt:variant>
      <vt:variant>
        <vt:i4>1310783</vt:i4>
      </vt:variant>
      <vt:variant>
        <vt:i4>125</vt:i4>
      </vt:variant>
      <vt:variant>
        <vt:i4>0</vt:i4>
      </vt:variant>
      <vt:variant>
        <vt:i4>5</vt:i4>
      </vt:variant>
      <vt:variant>
        <vt:lpwstr/>
      </vt:variant>
      <vt:variant>
        <vt:lpwstr>_Toc530131903</vt:lpwstr>
      </vt:variant>
      <vt:variant>
        <vt:i4>1310783</vt:i4>
      </vt:variant>
      <vt:variant>
        <vt:i4>119</vt:i4>
      </vt:variant>
      <vt:variant>
        <vt:i4>0</vt:i4>
      </vt:variant>
      <vt:variant>
        <vt:i4>5</vt:i4>
      </vt:variant>
      <vt:variant>
        <vt:lpwstr/>
      </vt:variant>
      <vt:variant>
        <vt:lpwstr>_Toc530131902</vt:lpwstr>
      </vt:variant>
      <vt:variant>
        <vt:i4>1310783</vt:i4>
      </vt:variant>
      <vt:variant>
        <vt:i4>113</vt:i4>
      </vt:variant>
      <vt:variant>
        <vt:i4>0</vt:i4>
      </vt:variant>
      <vt:variant>
        <vt:i4>5</vt:i4>
      </vt:variant>
      <vt:variant>
        <vt:lpwstr/>
      </vt:variant>
      <vt:variant>
        <vt:lpwstr>_Toc530131901</vt:lpwstr>
      </vt:variant>
      <vt:variant>
        <vt:i4>1310783</vt:i4>
      </vt:variant>
      <vt:variant>
        <vt:i4>107</vt:i4>
      </vt:variant>
      <vt:variant>
        <vt:i4>0</vt:i4>
      </vt:variant>
      <vt:variant>
        <vt:i4>5</vt:i4>
      </vt:variant>
      <vt:variant>
        <vt:lpwstr/>
      </vt:variant>
      <vt:variant>
        <vt:lpwstr>_Toc530131900</vt:lpwstr>
      </vt:variant>
      <vt:variant>
        <vt:i4>1900606</vt:i4>
      </vt:variant>
      <vt:variant>
        <vt:i4>101</vt:i4>
      </vt:variant>
      <vt:variant>
        <vt:i4>0</vt:i4>
      </vt:variant>
      <vt:variant>
        <vt:i4>5</vt:i4>
      </vt:variant>
      <vt:variant>
        <vt:lpwstr/>
      </vt:variant>
      <vt:variant>
        <vt:lpwstr>_Toc530131899</vt:lpwstr>
      </vt:variant>
      <vt:variant>
        <vt:i4>1900606</vt:i4>
      </vt:variant>
      <vt:variant>
        <vt:i4>95</vt:i4>
      </vt:variant>
      <vt:variant>
        <vt:i4>0</vt:i4>
      </vt:variant>
      <vt:variant>
        <vt:i4>5</vt:i4>
      </vt:variant>
      <vt:variant>
        <vt:lpwstr/>
      </vt:variant>
      <vt:variant>
        <vt:lpwstr>_Toc530131898</vt:lpwstr>
      </vt:variant>
      <vt:variant>
        <vt:i4>1900606</vt:i4>
      </vt:variant>
      <vt:variant>
        <vt:i4>89</vt:i4>
      </vt:variant>
      <vt:variant>
        <vt:i4>0</vt:i4>
      </vt:variant>
      <vt:variant>
        <vt:i4>5</vt:i4>
      </vt:variant>
      <vt:variant>
        <vt:lpwstr/>
      </vt:variant>
      <vt:variant>
        <vt:lpwstr>_Toc530131897</vt:lpwstr>
      </vt:variant>
      <vt:variant>
        <vt:i4>1900606</vt:i4>
      </vt:variant>
      <vt:variant>
        <vt:i4>83</vt:i4>
      </vt:variant>
      <vt:variant>
        <vt:i4>0</vt:i4>
      </vt:variant>
      <vt:variant>
        <vt:i4>5</vt:i4>
      </vt:variant>
      <vt:variant>
        <vt:lpwstr/>
      </vt:variant>
      <vt:variant>
        <vt:lpwstr>_Toc530131896</vt:lpwstr>
      </vt:variant>
      <vt:variant>
        <vt:i4>1900606</vt:i4>
      </vt:variant>
      <vt:variant>
        <vt:i4>77</vt:i4>
      </vt:variant>
      <vt:variant>
        <vt:i4>0</vt:i4>
      </vt:variant>
      <vt:variant>
        <vt:i4>5</vt:i4>
      </vt:variant>
      <vt:variant>
        <vt:lpwstr/>
      </vt:variant>
      <vt:variant>
        <vt:lpwstr>_Toc530131895</vt:lpwstr>
      </vt:variant>
      <vt:variant>
        <vt:i4>1900606</vt:i4>
      </vt:variant>
      <vt:variant>
        <vt:i4>71</vt:i4>
      </vt:variant>
      <vt:variant>
        <vt:i4>0</vt:i4>
      </vt:variant>
      <vt:variant>
        <vt:i4>5</vt:i4>
      </vt:variant>
      <vt:variant>
        <vt:lpwstr/>
      </vt:variant>
      <vt:variant>
        <vt:lpwstr>_Toc530131894</vt:lpwstr>
      </vt:variant>
      <vt:variant>
        <vt:i4>1900606</vt:i4>
      </vt:variant>
      <vt:variant>
        <vt:i4>65</vt:i4>
      </vt:variant>
      <vt:variant>
        <vt:i4>0</vt:i4>
      </vt:variant>
      <vt:variant>
        <vt:i4>5</vt:i4>
      </vt:variant>
      <vt:variant>
        <vt:lpwstr/>
      </vt:variant>
      <vt:variant>
        <vt:lpwstr>_Toc530131893</vt:lpwstr>
      </vt:variant>
      <vt:variant>
        <vt:i4>1900606</vt:i4>
      </vt:variant>
      <vt:variant>
        <vt:i4>59</vt:i4>
      </vt:variant>
      <vt:variant>
        <vt:i4>0</vt:i4>
      </vt:variant>
      <vt:variant>
        <vt:i4>5</vt:i4>
      </vt:variant>
      <vt:variant>
        <vt:lpwstr/>
      </vt:variant>
      <vt:variant>
        <vt:lpwstr>_Toc530131892</vt:lpwstr>
      </vt:variant>
      <vt:variant>
        <vt:i4>1900606</vt:i4>
      </vt:variant>
      <vt:variant>
        <vt:i4>53</vt:i4>
      </vt:variant>
      <vt:variant>
        <vt:i4>0</vt:i4>
      </vt:variant>
      <vt:variant>
        <vt:i4>5</vt:i4>
      </vt:variant>
      <vt:variant>
        <vt:lpwstr/>
      </vt:variant>
      <vt:variant>
        <vt:lpwstr>_Toc530131891</vt:lpwstr>
      </vt:variant>
      <vt:variant>
        <vt:i4>1900606</vt:i4>
      </vt:variant>
      <vt:variant>
        <vt:i4>47</vt:i4>
      </vt:variant>
      <vt:variant>
        <vt:i4>0</vt:i4>
      </vt:variant>
      <vt:variant>
        <vt:i4>5</vt:i4>
      </vt:variant>
      <vt:variant>
        <vt:lpwstr/>
      </vt:variant>
      <vt:variant>
        <vt:lpwstr>_Toc530131890</vt:lpwstr>
      </vt:variant>
      <vt:variant>
        <vt:i4>1835070</vt:i4>
      </vt:variant>
      <vt:variant>
        <vt:i4>41</vt:i4>
      </vt:variant>
      <vt:variant>
        <vt:i4>0</vt:i4>
      </vt:variant>
      <vt:variant>
        <vt:i4>5</vt:i4>
      </vt:variant>
      <vt:variant>
        <vt:lpwstr/>
      </vt:variant>
      <vt:variant>
        <vt:lpwstr>_Toc530131889</vt:lpwstr>
      </vt:variant>
      <vt:variant>
        <vt:i4>1835070</vt:i4>
      </vt:variant>
      <vt:variant>
        <vt:i4>35</vt:i4>
      </vt:variant>
      <vt:variant>
        <vt:i4>0</vt:i4>
      </vt:variant>
      <vt:variant>
        <vt:i4>5</vt:i4>
      </vt:variant>
      <vt:variant>
        <vt:lpwstr/>
      </vt:variant>
      <vt:variant>
        <vt:lpwstr>_Toc530131888</vt:lpwstr>
      </vt:variant>
      <vt:variant>
        <vt:i4>1835070</vt:i4>
      </vt:variant>
      <vt:variant>
        <vt:i4>29</vt:i4>
      </vt:variant>
      <vt:variant>
        <vt:i4>0</vt:i4>
      </vt:variant>
      <vt:variant>
        <vt:i4>5</vt:i4>
      </vt:variant>
      <vt:variant>
        <vt:lpwstr/>
      </vt:variant>
      <vt:variant>
        <vt:lpwstr>_Toc530131887</vt:lpwstr>
      </vt:variant>
      <vt:variant>
        <vt:i4>1835070</vt:i4>
      </vt:variant>
      <vt:variant>
        <vt:i4>23</vt:i4>
      </vt:variant>
      <vt:variant>
        <vt:i4>0</vt:i4>
      </vt:variant>
      <vt:variant>
        <vt:i4>5</vt:i4>
      </vt:variant>
      <vt:variant>
        <vt:lpwstr/>
      </vt:variant>
      <vt:variant>
        <vt:lpwstr>_Toc530131886</vt:lpwstr>
      </vt:variant>
      <vt:variant>
        <vt:i4>1835070</vt:i4>
      </vt:variant>
      <vt:variant>
        <vt:i4>17</vt:i4>
      </vt:variant>
      <vt:variant>
        <vt:i4>0</vt:i4>
      </vt:variant>
      <vt:variant>
        <vt:i4>5</vt:i4>
      </vt:variant>
      <vt:variant>
        <vt:lpwstr/>
      </vt:variant>
      <vt:variant>
        <vt:lpwstr>_Toc530131885</vt:lpwstr>
      </vt:variant>
      <vt:variant>
        <vt:i4>1835070</vt:i4>
      </vt:variant>
      <vt:variant>
        <vt:i4>11</vt:i4>
      </vt:variant>
      <vt:variant>
        <vt:i4>0</vt:i4>
      </vt:variant>
      <vt:variant>
        <vt:i4>5</vt:i4>
      </vt:variant>
      <vt:variant>
        <vt:lpwstr/>
      </vt:variant>
      <vt:variant>
        <vt:lpwstr>_Toc530131884</vt:lpwstr>
      </vt:variant>
      <vt:variant>
        <vt:i4>1835070</vt:i4>
      </vt:variant>
      <vt:variant>
        <vt:i4>5</vt:i4>
      </vt:variant>
      <vt:variant>
        <vt:i4>0</vt:i4>
      </vt:variant>
      <vt:variant>
        <vt:i4>5</vt:i4>
      </vt:variant>
      <vt:variant>
        <vt:lpwstr/>
      </vt:variant>
      <vt:variant>
        <vt:lpwstr>_Toc530131883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330-01/12-05/01</dc:title>
  <dc:subject/>
  <dc:creator>user</dc:creator>
  <cp:keywords/>
  <dc:description/>
  <cp:lastModifiedBy>korisnik</cp:lastModifiedBy>
  <cp:revision>7</cp:revision>
  <cp:lastPrinted>2021-03-29T06:07:00Z</cp:lastPrinted>
  <dcterms:created xsi:type="dcterms:W3CDTF">2021-03-03T12:23:00Z</dcterms:created>
  <dcterms:modified xsi:type="dcterms:W3CDTF">2021-03-29T09:04:00Z</dcterms:modified>
</cp:coreProperties>
</file>