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E61126" w:rsidRPr="00ED569B" w14:paraId="108EE340" w14:textId="77777777" w:rsidTr="00DB7216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77777777" w:rsidR="00E61126" w:rsidRPr="00ED569B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8pt" o:ole="" fillcolor="window">
                  <v:imagedata r:id="rId8" o:title=""/>
                </v:shape>
                <o:OLEObject Type="Embed" ProgID="Word.Picture.8" ShapeID="_x0000_i1025" DrawAspect="Content" ObjectID="_1774952168" r:id="rId9"/>
              </w:object>
            </w:r>
          </w:p>
        </w:tc>
        <w:tc>
          <w:tcPr>
            <w:tcW w:w="5103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 w:rsidRPr="00ED569B"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1026" type="#_x0000_t75" style="position:absolute;left:0;text-align:left;margin-left:156.3pt;margin-top:-97.9pt;width:39pt;height:51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1026" DrawAspect="Content" ObjectID="_1774952169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1340A037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38772FE5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KLASA: </w:t>
      </w:r>
      <w:r w:rsidR="00BB486F" w:rsidRPr="00ED569B">
        <w:rPr>
          <w:rFonts w:eastAsia="Times New Roman" w:cstheme="minorHAnsi"/>
          <w:sz w:val="24"/>
          <w:szCs w:val="20"/>
        </w:rPr>
        <w:t>340-03/24-01/01</w:t>
      </w:r>
    </w:p>
    <w:p w14:paraId="4323B2BE" w14:textId="027AFC60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URBROJ: </w:t>
      </w:r>
      <w:r w:rsidR="00BB486F" w:rsidRPr="00ED569B">
        <w:rPr>
          <w:rFonts w:eastAsia="Times New Roman" w:cstheme="minorHAnsi"/>
          <w:sz w:val="24"/>
          <w:szCs w:val="20"/>
        </w:rPr>
        <w:t>2103-2-04/01-24-1</w:t>
      </w:r>
    </w:p>
    <w:p w14:paraId="4B8CFD76" w14:textId="3D5B6DBD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Čazma, </w:t>
      </w:r>
      <w:r w:rsidR="00A41008" w:rsidRPr="00ED569B">
        <w:rPr>
          <w:rFonts w:eastAsia="Times New Roman" w:cstheme="minorHAnsi"/>
          <w:sz w:val="24"/>
          <w:szCs w:val="20"/>
        </w:rPr>
        <w:t>12</w:t>
      </w:r>
      <w:r w:rsidRPr="00ED569B">
        <w:rPr>
          <w:rFonts w:eastAsia="Times New Roman" w:cstheme="minorHAnsi"/>
          <w:sz w:val="24"/>
          <w:szCs w:val="20"/>
        </w:rPr>
        <w:t>.</w:t>
      </w:r>
      <w:r w:rsidR="00D34359" w:rsidRPr="00ED569B">
        <w:rPr>
          <w:rFonts w:eastAsia="Times New Roman" w:cstheme="minorHAnsi"/>
          <w:sz w:val="24"/>
          <w:szCs w:val="20"/>
        </w:rPr>
        <w:t xml:space="preserve"> travnja </w:t>
      </w:r>
      <w:r w:rsidRPr="00ED569B">
        <w:rPr>
          <w:rFonts w:eastAsia="Times New Roman" w:cstheme="minorHAnsi"/>
          <w:sz w:val="24"/>
          <w:szCs w:val="20"/>
        </w:rPr>
        <w:t>2024.</w:t>
      </w:r>
    </w:p>
    <w:p w14:paraId="7AE47AEB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0" w:name="_Hlk33770849"/>
    </w:p>
    <w:bookmarkEnd w:id="0"/>
    <w:p w14:paraId="5604559D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3104C47B" w14:textId="609F4B4D" w:rsidR="00EA0164" w:rsidRPr="00ED569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>Na temelju članka 107. i 109. Zakona o cestama (</w:t>
      </w:r>
      <w:r w:rsidR="00B57FD4" w:rsidRPr="00ED569B">
        <w:rPr>
          <w:rFonts w:eastAsiaTheme="minorHAnsi"/>
          <w:sz w:val="24"/>
          <w:szCs w:val="24"/>
          <w:lang w:eastAsia="en-US"/>
        </w:rPr>
        <w:t>NN </w:t>
      </w:r>
      <w:hyperlink r:id="rId1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84/11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3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22/13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4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54/13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5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148/13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6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92/14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7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110/19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8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144/21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9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0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1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04/23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133/23</w:t>
        </w:r>
      </w:hyperlink>
      <w:r w:rsidRPr="00ED569B">
        <w:rPr>
          <w:rFonts w:eastAsiaTheme="minorHAnsi"/>
          <w:sz w:val="24"/>
          <w:szCs w:val="24"/>
          <w:lang w:eastAsia="en-US"/>
        </w:rPr>
        <w:t xml:space="preserve">) i članka </w:t>
      </w:r>
      <w:r w:rsidR="00483BC5" w:rsidRPr="00ED569B">
        <w:rPr>
          <w:rFonts w:eastAsiaTheme="minorHAnsi"/>
          <w:sz w:val="24"/>
          <w:szCs w:val="24"/>
          <w:lang w:eastAsia="en-US"/>
        </w:rPr>
        <w:t>3</w:t>
      </w:r>
      <w:r w:rsidR="00B57FD4" w:rsidRPr="00ED569B">
        <w:rPr>
          <w:rFonts w:eastAsiaTheme="minorHAnsi"/>
          <w:sz w:val="24"/>
          <w:szCs w:val="24"/>
          <w:lang w:eastAsia="en-US"/>
        </w:rPr>
        <w:t>4</w:t>
      </w:r>
      <w:r w:rsidRPr="00ED569B">
        <w:rPr>
          <w:rFonts w:eastAsiaTheme="minorHAnsi"/>
          <w:sz w:val="24"/>
          <w:szCs w:val="24"/>
          <w:lang w:eastAsia="en-US"/>
        </w:rPr>
        <w:t xml:space="preserve">.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Statuta </w:t>
      </w:r>
      <w:r w:rsidRPr="00ED569B">
        <w:rPr>
          <w:rFonts w:eastAsiaTheme="minorHAnsi"/>
          <w:sz w:val="24"/>
          <w:szCs w:val="24"/>
          <w:lang w:eastAsia="en-US"/>
        </w:rPr>
        <w:t xml:space="preserve">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 (Službeni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vjesnik br. </w:t>
      </w:r>
      <w:r w:rsidR="00B57FD4" w:rsidRPr="00ED569B">
        <w:rPr>
          <w:rFonts w:eastAsiaTheme="minorHAnsi"/>
          <w:sz w:val="24"/>
          <w:szCs w:val="24"/>
          <w:lang w:eastAsia="en-US"/>
        </w:rPr>
        <w:t>13/21</w:t>
      </w:r>
      <w:r w:rsidRPr="00ED569B">
        <w:rPr>
          <w:rFonts w:eastAsiaTheme="minorHAnsi"/>
          <w:sz w:val="24"/>
          <w:szCs w:val="24"/>
          <w:lang w:eastAsia="en-US"/>
        </w:rPr>
        <w:t xml:space="preserve">), </w:t>
      </w:r>
      <w:r w:rsidR="00483BC5" w:rsidRPr="00ED569B">
        <w:rPr>
          <w:rFonts w:eastAsiaTheme="minorHAnsi"/>
          <w:sz w:val="24"/>
          <w:szCs w:val="24"/>
          <w:lang w:eastAsia="en-US"/>
        </w:rPr>
        <w:t>Gradsko vijeće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, na </w:t>
      </w:r>
      <w:r w:rsidR="00A41008" w:rsidRPr="00ED569B">
        <w:rPr>
          <w:rFonts w:eastAsiaTheme="minorHAnsi"/>
          <w:sz w:val="24"/>
          <w:szCs w:val="24"/>
          <w:lang w:eastAsia="en-US"/>
        </w:rPr>
        <w:t>19</w:t>
      </w:r>
      <w:r w:rsidR="00857301" w:rsidRPr="00ED569B">
        <w:rPr>
          <w:rFonts w:eastAsiaTheme="minorHAnsi"/>
          <w:sz w:val="24"/>
          <w:szCs w:val="24"/>
          <w:lang w:eastAsia="en-US"/>
        </w:rPr>
        <w:t>.</w:t>
      </w:r>
      <w:r w:rsidRPr="00ED569B">
        <w:rPr>
          <w:rFonts w:eastAsiaTheme="minorHAnsi"/>
          <w:sz w:val="24"/>
          <w:szCs w:val="24"/>
          <w:lang w:eastAsia="en-US"/>
        </w:rPr>
        <w:t xml:space="preserve"> sjednici,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 održanoj</w:t>
      </w:r>
      <w:r w:rsidRPr="00ED569B">
        <w:rPr>
          <w:rFonts w:eastAsiaTheme="minorHAnsi"/>
          <w:sz w:val="24"/>
          <w:szCs w:val="24"/>
          <w:lang w:eastAsia="en-US"/>
        </w:rPr>
        <w:t xml:space="preserve"> </w:t>
      </w:r>
      <w:r w:rsidR="00A41008" w:rsidRPr="00ED569B">
        <w:rPr>
          <w:rFonts w:eastAsiaTheme="minorHAnsi"/>
          <w:sz w:val="24"/>
          <w:szCs w:val="24"/>
          <w:lang w:eastAsia="en-US"/>
        </w:rPr>
        <w:t>12.</w:t>
      </w:r>
      <w:r w:rsidR="00B57FD4" w:rsidRPr="00ED569B">
        <w:rPr>
          <w:rFonts w:eastAsiaTheme="minorHAnsi"/>
          <w:sz w:val="24"/>
          <w:szCs w:val="24"/>
          <w:lang w:eastAsia="en-US"/>
        </w:rPr>
        <w:t xml:space="preserve"> travnja 2024</w:t>
      </w:r>
      <w:r w:rsidRPr="00ED569B">
        <w:rPr>
          <w:rFonts w:eastAsiaTheme="minorHAnsi"/>
          <w:sz w:val="24"/>
          <w:szCs w:val="24"/>
          <w:lang w:eastAsia="en-US"/>
        </w:rPr>
        <w:t xml:space="preserve">., </w:t>
      </w:r>
      <w:r w:rsidR="00294EE8" w:rsidRPr="00ED569B">
        <w:rPr>
          <w:rFonts w:eastAsiaTheme="minorHAnsi"/>
          <w:sz w:val="24"/>
          <w:szCs w:val="24"/>
          <w:lang w:eastAsia="en-US"/>
        </w:rPr>
        <w:t>donosi,</w:t>
      </w:r>
    </w:p>
    <w:p w14:paraId="1EF27362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6414221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092C96D" w14:textId="563F151D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4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D L U K U</w:t>
      </w:r>
      <w:r w:rsidR="00B57FD4" w:rsidRPr="00ED569B">
        <w:rPr>
          <w:rFonts w:eastAsiaTheme="minorHAnsi"/>
          <w:b/>
          <w:sz w:val="28"/>
          <w:szCs w:val="24"/>
          <w:lang w:eastAsia="en-US"/>
        </w:rPr>
        <w:t xml:space="preserve"> o izmjenama i dopunama Odluke</w:t>
      </w:r>
    </w:p>
    <w:p w14:paraId="3A46217B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32"/>
          <w:szCs w:val="21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nerazvrstanim cestama</w:t>
      </w:r>
    </w:p>
    <w:p w14:paraId="0B639998" w14:textId="77777777" w:rsidR="00E61126" w:rsidRPr="00ED569B" w:rsidRDefault="00E61126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="Arial"/>
          <w:b/>
          <w:sz w:val="24"/>
          <w:szCs w:val="24"/>
        </w:rPr>
      </w:pPr>
    </w:p>
    <w:p w14:paraId="3FA3C279" w14:textId="27127D74" w:rsidR="00D62E18" w:rsidRPr="00ED569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b/>
          <w:sz w:val="24"/>
          <w:szCs w:val="24"/>
        </w:rPr>
      </w:pPr>
      <w:r w:rsidRPr="00ED569B">
        <w:rPr>
          <w:rFonts w:cs="Arial"/>
          <w:b/>
          <w:sz w:val="24"/>
          <w:szCs w:val="24"/>
        </w:rPr>
        <w:t>Članak 1.</w:t>
      </w:r>
    </w:p>
    <w:p w14:paraId="08687E7E" w14:textId="213B3E87" w:rsidR="007833AC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  <w:r w:rsidRPr="00ED569B">
        <w:rPr>
          <w:rFonts w:cs="Arial"/>
          <w:sz w:val="24"/>
          <w:szCs w:val="24"/>
        </w:rPr>
        <w:t xml:space="preserve">U </w:t>
      </w:r>
      <w:r w:rsidR="00ED569B" w:rsidRPr="00ED569B">
        <w:rPr>
          <w:rFonts w:cs="Arial"/>
          <w:sz w:val="24"/>
          <w:szCs w:val="24"/>
        </w:rPr>
        <w:t>Odluci o nerazvrstanim cestama (Službeni vjesnik br. 13/16)</w:t>
      </w:r>
      <w:r w:rsidR="00F03C4F">
        <w:rPr>
          <w:rFonts w:cs="Arial"/>
          <w:sz w:val="24"/>
          <w:szCs w:val="24"/>
        </w:rPr>
        <w:t>,</w:t>
      </w:r>
      <w:r w:rsidR="00ED569B" w:rsidRPr="00ED569B">
        <w:rPr>
          <w:rFonts w:cs="Arial"/>
          <w:sz w:val="24"/>
          <w:szCs w:val="24"/>
        </w:rPr>
        <w:t xml:space="preserve"> u </w:t>
      </w:r>
      <w:r w:rsidRPr="00ED569B">
        <w:rPr>
          <w:rFonts w:cs="Arial"/>
          <w:sz w:val="24"/>
          <w:szCs w:val="24"/>
        </w:rPr>
        <w:t>članku 8.</w:t>
      </w:r>
      <w:r w:rsidR="00A41008" w:rsidRPr="00ED569B">
        <w:rPr>
          <w:rFonts w:cs="Arial"/>
          <w:sz w:val="24"/>
          <w:szCs w:val="24"/>
        </w:rPr>
        <w:t xml:space="preserve"> </w:t>
      </w:r>
      <w:r w:rsidRPr="00ED569B">
        <w:rPr>
          <w:rFonts w:cs="Arial"/>
          <w:sz w:val="24"/>
          <w:szCs w:val="24"/>
        </w:rPr>
        <w:t xml:space="preserve"> Jedinstvena baza podataka nerazvrstanih cesta koja je sastavni dio Odluke o nerazvrstanim cestama mijenja se i dopunjuje te sada glasi:</w:t>
      </w:r>
    </w:p>
    <w:tbl>
      <w:tblPr>
        <w:tblW w:w="5157" w:type="pct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244"/>
        <w:gridCol w:w="7880"/>
        <w:gridCol w:w="233"/>
      </w:tblGrid>
      <w:tr w:rsidR="00B57FD4" w:rsidRPr="00ED569B" w14:paraId="10169425" w14:textId="77777777" w:rsidTr="00B57FD4">
        <w:trPr>
          <w:tblCellSpacing w:w="15" w:type="dxa"/>
        </w:trPr>
        <w:tc>
          <w:tcPr>
            <w:tcW w:w="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B02F" w14:textId="3F2B84E7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750" w:type="dxa"/>
            </w:tcMar>
            <w:vAlign w:val="center"/>
          </w:tcPr>
          <w:p w14:paraId="3924E70C" w14:textId="3CFB7FC9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8762" w14:textId="03966DB6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</w:tr>
    </w:tbl>
    <w:p w14:paraId="5F5BDF08" w14:textId="1762235B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EEEEEE"/>
        <w:tblLook w:val="04A0" w:firstRow="1" w:lastRow="0" w:firstColumn="1" w:lastColumn="0" w:noHBand="0" w:noVBand="1"/>
      </w:tblPr>
      <w:tblGrid>
        <w:gridCol w:w="8991"/>
        <w:gridCol w:w="81"/>
      </w:tblGrid>
      <w:tr w:rsidR="00B57FD4" w:rsidRPr="00ED569B" w14:paraId="4B7B51FE" w14:textId="77777777" w:rsidTr="00DB7216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828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3"/>
                <w:szCs w:val="23"/>
              </w:rPr>
            </w:pPr>
            <w:r w:rsidRPr="00ED569B">
              <w:rPr>
                <w:rFonts w:ascii="Arial" w:hAnsi="Arial" w:cs="Arial"/>
                <w:b/>
                <w:i/>
                <w:sz w:val="32"/>
                <w:szCs w:val="28"/>
              </w:rPr>
              <w:t>PRILOG I.: Jedinstvena baza podataka nerazvrstanih cesta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9987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sz w:val="23"/>
                <w:szCs w:val="23"/>
              </w:rPr>
            </w:pPr>
          </w:p>
        </w:tc>
      </w:tr>
    </w:tbl>
    <w:p w14:paraId="550556A9" w14:textId="77777777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137" w:type="pct"/>
        <w:tblCellSpacing w:w="0" w:type="dxa"/>
        <w:tblLook w:val="04A0" w:firstRow="1" w:lastRow="0" w:firstColumn="1" w:lastColumn="0" w:noHBand="0" w:noVBand="1"/>
      </w:tblPr>
      <w:tblGrid>
        <w:gridCol w:w="1170"/>
        <w:gridCol w:w="1101"/>
        <w:gridCol w:w="679"/>
        <w:gridCol w:w="2044"/>
        <w:gridCol w:w="1252"/>
        <w:gridCol w:w="1047"/>
        <w:gridCol w:w="1019"/>
        <w:gridCol w:w="1009"/>
      </w:tblGrid>
      <w:tr w:rsidR="00B57FD4" w:rsidRPr="00ED569B" w14:paraId="022D91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A85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Kat.općina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2E0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Broj čestice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3B5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</w:t>
            </w:r>
            <w:proofErr w:type="spellEnd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80C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Korisnik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76C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Naziv čestice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711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34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2D1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Namjena</w:t>
            </w:r>
          </w:p>
        </w:tc>
      </w:tr>
      <w:tr w:rsidR="00B57FD4" w:rsidRPr="00ED569B" w14:paraId="4CD828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AB2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0C9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E23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BC5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AB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231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4761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7B28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461E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21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4E2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E91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EFD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07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A0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C5E8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8742F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FAB0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4E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680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C89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DC3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FFF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35C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EB401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077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8BAB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624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43D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AB1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65A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A84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429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2565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17D6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78CC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731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346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E16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99C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6AE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08E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392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8A5F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3F82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FC4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959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1A0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353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70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9B7C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31DD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CDC6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D3E2C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9C1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E33C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7F2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97D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43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8C9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966B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D768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989A1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1D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9C0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D8FF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197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38E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09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418F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1,3951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EF26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918F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17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ADE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1D7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40E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0ED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82E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6B5AE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8C04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D3195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8D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CC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1254/15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552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B6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7FE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85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10D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0F9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04DE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F86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B64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3FD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540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775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46E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D17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25A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DAD4E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390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1C5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CBB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93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D2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D0D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F2F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BB98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FAC2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2613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547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82A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F1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754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F31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7E7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0CE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6DC70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233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3B3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CCF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752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0B9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924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02C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9A10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32A2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95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CD3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1369/15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1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D3F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55C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257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241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29D7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D0E6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F73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45CE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26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FB5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40F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40B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18E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FE7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48DC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B78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18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B1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63F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AB2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FC1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9918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9FEC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2DEF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7D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F844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B11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7DE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C1F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01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E794B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41CB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B037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55F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0CA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F49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4D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F82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C00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617D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4DC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31DD2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F26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79D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9F0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C6F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5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81B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B23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9ABB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E098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5FB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58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120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64F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Vilim, Klobučar Ljiljana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15F0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AF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FA2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224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84A1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3E51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4C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1909/4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251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F828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522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F63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C16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3446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E68F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80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55E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7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A0B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89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723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1D1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D1C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7401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24A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AE6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C49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2D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978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BE8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BBFA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0,8121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531C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0CC71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34F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286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7E3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AA222" w14:textId="4138A4EF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AE5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59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F82F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1,0042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3FA5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13033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A5C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95D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D7A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8ED6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022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AB8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5CC1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0,4416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C386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BCAC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E9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D7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E4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8825D" w14:textId="3E16DF11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13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Boj-A-17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9AC6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EBD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3,2244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5263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4AB6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81B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C7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381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BA8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C12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A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6BE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E4C6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9505B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0A5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190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416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2B4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76B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08E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44FA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076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9B55C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81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F0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224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95D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014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E55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9A1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4308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7F9A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71F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325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43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9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720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D6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B9F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FB30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FCD9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F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BE7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EF4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42E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046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C5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9FEF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1,3603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A751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99955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BE4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A9A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000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09F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FE00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798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012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3B00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6B13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27B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9A3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13FD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EFD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F28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9A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758F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D57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25F1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782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9A7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D1B8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CF4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C8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30C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C8A3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FE62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A332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CAE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8E7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932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124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B92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A72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ADD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297C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885BE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FA2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47E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A5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F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994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12D3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68CB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0,6240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6040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D1EF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A45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8323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47A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1EC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EF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305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44A1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6B3B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FAD3C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D88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956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14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2DA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D96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6FF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9AB3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0AF6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6DBD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6C7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155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C4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EC6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C8E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E90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3BAB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FF9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15D8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96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9DD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C43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D75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360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F32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0416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69C7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051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B0F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387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413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0D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0F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01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A2C8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6BAE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16BEC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5A0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D8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2681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4D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958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EA4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655C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15EC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28B80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1C7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77A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97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5CA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663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686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8410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C3A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365F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27A2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128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396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D6F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1B7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62F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972D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813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5DD18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A9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A40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2152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16B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F8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D84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08C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B69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1,5278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2847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5C3C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D13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3F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8F5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DABC" w14:textId="57B43E87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Grag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931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1FB2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28C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1,6171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6DFB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5D89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733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66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F3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DFF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9D0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1A07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CD6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0,7114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C569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4D71B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572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D2F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3A3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F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15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A47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C4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FEAA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2D34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8B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139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8E9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DC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D8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CE5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993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5DDE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6C53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4703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B8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181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2D8E1C" w14:textId="748FDD53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18C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0C3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87F4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0,6244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07DB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3A1AC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1E8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DC4C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2B4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8E7E5" w14:textId="4F92DE31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520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610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3E79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7896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93D9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154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52C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02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17F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3F4F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6D7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7A7E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C091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B6D9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FF33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45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BCCD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251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221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C9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FAD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0,7708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6026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D63E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252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693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8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84EC6" w14:textId="025746CB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2F4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A4BB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17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1,4002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999A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82455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586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6D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9E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B925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E80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AD8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FBC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94AB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B70FA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A6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68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463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111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4AA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074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F426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931C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969CC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FD2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4D2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9FC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C0F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43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C89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482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F0C3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DAB1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927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31E1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6FB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DD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AE0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625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5A8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1208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DFE0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EB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3F2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9BB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8B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Piškorić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Petar i suvlasnici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1A2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9E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DC31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71A5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9416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530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4EA6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2175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6C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42F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5E1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AAF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30A8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F755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127E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DA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6C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F08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836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90FB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81E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99A1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0,7722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D8AA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5AEA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D66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87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C9E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ACB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0B9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AC5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C9F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5F41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9B73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D4F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283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15D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ED2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972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54E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646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2BE9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D730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042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8C3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897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A6C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14A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53C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E7E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023C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8D708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119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9B5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4CE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975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Dijaković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Branko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C5E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463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084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4A5A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01DB1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308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0E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327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1CB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090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D3E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EAE7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189B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5C79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E6A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5C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C0B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912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3E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5244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1276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21D1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E3BA7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FA3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9EB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C49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89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21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3BD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A2B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63D4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1EC8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4F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543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F39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CB5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F2E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9C1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E679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A8E9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0350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40F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AE3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A02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6C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E86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514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D151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E41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143E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21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8BE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E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0D0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EF1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EA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61B0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7EF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4057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70E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C83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A9E1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3B3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Mato,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Vilim,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3F6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F4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078EF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05B0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C4F93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A26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82F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AB7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347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Milan,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Dragutin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C98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7F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0BA5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C9DD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D0BA1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B1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401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7B7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84C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857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29E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2CE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834C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97DAB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698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453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513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5E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221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C4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AD81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7091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0595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8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B98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F41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2AE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069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5C7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71FB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5911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ACD47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00F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0AE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2302/5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1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33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Željko,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Jasminka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B90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0A1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902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9142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8F0B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AB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651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BF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B82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A06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27F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456C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A0F9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15A5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8C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F7C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63D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00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3D8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FFB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BA221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B3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7842B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C22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EC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033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EF611" w14:textId="2529C568" w:rsidR="00B57FD4" w:rsidRPr="00ED569B" w:rsidRDefault="00E61126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2BA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6AF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E76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3,6963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3215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836B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4E8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F58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107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C84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02D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8FB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B5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D990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FCE3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B0C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829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5A5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C8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9E1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C2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CE7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0B1A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D938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9D47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BC9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F0C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99E75" w14:textId="60009035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0A6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104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FCA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1,6418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A598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FAFF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4E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BE9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E55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8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8C0F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 -P17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40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432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43C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ACCF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D2B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974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9D9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49B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7B7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705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38BC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272B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0AE0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77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2E6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CF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058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5CF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B54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63AA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54EC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36E8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115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D68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FD1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1CF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4A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400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7A2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D11C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11B7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231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F61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5F5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6D0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B3E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FA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4D0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534F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D52E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4D6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B96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951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67E2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CD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E87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1301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3DD3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447A2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0DE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6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0D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3D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ACB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35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6A82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FE56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64A6D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F9E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CDFE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E2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92C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B57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635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2668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24DD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B9FF5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1A3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2C4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26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CD1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5D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841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1B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30EB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E93C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4E9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EC3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30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0D74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317D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92D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5868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070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E661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786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E05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862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CED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A12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94C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45C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EAF5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D131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A37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27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D30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0B2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1D1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3CE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E5B5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52BA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0EC7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53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F0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631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BA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4E2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66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868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CC84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6EAD7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A06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4F4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3B6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6D3C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8A5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91C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1BC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0C53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F6AE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420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F3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E8C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C9E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FCD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B5E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B52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69F5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E52F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37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22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2C9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FC3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12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6D5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1A3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D51D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2682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DBA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D4BD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9DA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2D0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05F8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2B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A1FC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725B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B6F43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392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A46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018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E5F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C4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61D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53F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08EC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CB18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6AA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35C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8B3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4E1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718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CBD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62F7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B5C8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6D09F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5B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7DB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BC8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CAD8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257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730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B18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256C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7F4A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453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4B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28D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1AC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44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2CB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06D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BF64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6047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EA6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92E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F30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CA32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06E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67D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0A09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FE2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BD35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BCB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EDE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936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DE4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26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4C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6BD1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4095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F649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02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FF3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A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E91F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A5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CFF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FD15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4EF4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61D17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37F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8A2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30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554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E3C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4CC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4F3B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96FA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68DEB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0F4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576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5F3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695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E36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9590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FFC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4DBD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C19B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587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BEB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AB46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BD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88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A38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793C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4C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70998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7275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584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8D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AE81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982F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735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545F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B0D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BCFF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E76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28C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219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C2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A03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3537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016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4DD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91FCC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88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0B9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37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0FD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611F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2C2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B0E4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EF79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D330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75C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F97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CFC5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E6F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4D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311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3D7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42B9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E607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AB9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FB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EB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C93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082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3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9B6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AD2E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4A00E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B94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9C3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16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244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D07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311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F8F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834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E2B6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11D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2FA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BB8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B09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F49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843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DF2A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B2A1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9D5A9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07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270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73B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128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799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B64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61B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8AD8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C6FC6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80A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92F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DFA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538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EE9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F86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C2EA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2642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CA47B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D5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D48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10A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79D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436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C7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E803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F901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07430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1B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05C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B5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56C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586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CC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E3E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1,1292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9EE2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C346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C75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4E2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88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C38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3C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86A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E1C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AF14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91881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3A9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1A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44C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DA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EF1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3A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1EAA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13F4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B957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FD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EC8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558/4 (558/4)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2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5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A26B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AA3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98C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BF37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D183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32F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7D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558/45 (558/45)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B082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282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6CE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A8C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A031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C565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E354B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CA1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7EB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558/5 (558/5)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23F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1CF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8F3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E6F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E9DE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5C9C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9E99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4AD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E049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560/3 (560/3)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3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38B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2B3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B82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ADE3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AC86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F8C5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FDC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F1E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1A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3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2CE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770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6E4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12B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B2D12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36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652B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577/12 (577/12)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838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16C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2E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C797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6BE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3D293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FA9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A55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798/18 (798/18)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596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898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F38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86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2D5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123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C359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637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4C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798/4 (798/4)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B5A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923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E67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91A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8D2A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26A6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580B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8D0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3BE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1320/1 (1320/1)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AB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96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4E5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43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DF4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ABA7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67D7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AE7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51F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1325 (1325)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4B7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710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E3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38B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E1F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388C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3675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161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ABD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1327 (1327)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633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20E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36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27E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0E7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11E2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C84D5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6CA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20E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1338 (1338)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A33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F2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D9D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DAA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82BA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0,8808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2F1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04B28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CAA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50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1339 (1339)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83A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F96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9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700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B37C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751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F2E4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FAD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B67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1377 (1377)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CD5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84A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EF8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427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3B08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0,3550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C04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4637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BE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AD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1541/1 (1319/1, 1318)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1DA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EA8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412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14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E60A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4E13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1FCF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B59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E39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1541/2 (1319/2)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AB9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365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 xml:space="preserve">Poljak Franjo </w:t>
            </w:r>
            <w:proofErr w:type="spellStart"/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Pajin</w:t>
            </w:r>
            <w:proofErr w:type="spellEnd"/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, Čazma, M. Novačića 130a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00F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C5F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29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E6D9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7725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9C6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562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1583/1 (1324/2)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B17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146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EA4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CDF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F45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0727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7B63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76F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369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1589 (1320/2)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17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6C9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1E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537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6E9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A4CD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FB774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5A7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81B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1619/1 (434, 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BF1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18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C9A9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48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A83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8AC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1B94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ACF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3E2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1620 (429/15)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EF3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B00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959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AD4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902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F098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35D99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DE2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BD7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1630/1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555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802C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EFB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8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46D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E81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70FB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9D5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B4A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1630/2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A7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983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8AB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1856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332E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B539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048B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FF8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5D3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1653/1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355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19F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87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403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111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4B33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CD753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01A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D7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1653/2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4EA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69C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0669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76E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E535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D119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A7F4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572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1F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1669 (1326)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C478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AEC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13C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A84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786D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4DC5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D186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429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6AF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1705/1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2D4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8B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702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9BB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0D3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5E82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DF76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3C1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111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1705/2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004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9B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3A5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C0B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0D5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B3D4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A5E0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6F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ECD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1780/4 (1355)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19E2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251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0C0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AA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9959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DD3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2DF4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A133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C77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1967 (712/9, 1420/7)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13A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84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A65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108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42F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E2B4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D53E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087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B22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1994 (660/12, 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1418/2, 661/2)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B05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38D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711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07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44EDF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6A4B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5E6F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137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78B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2019 (656/10)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E51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89D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B2D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E80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A0AB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99E1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B809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6C9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C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2115/2 (705/9)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334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729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F4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0B1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E36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CEC7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2BF54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FD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F10F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2133/4 (692/6)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61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32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97C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99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9ADF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F2C2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53BD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D8B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7D09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2138/2 (686/9)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13D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6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A66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AF5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58AF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575B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01B8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33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08B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2180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536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B18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A0E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BC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455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EFB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9264D5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0FB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B06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2195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FE3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D649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1D4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1CB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C8A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8966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B787F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129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4708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2218 (1371/2, 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61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834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ECB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39A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64BD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D6C7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48AA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932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3F81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2275/1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4C4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7F3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342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FF6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1986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46C6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41EDD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8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4C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2275/2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ED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88A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3B9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A7A4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03DE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62F4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6A370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ECE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3BC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2282 (1140/3A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AD7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B08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F87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F1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D0F2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EAC3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C016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D03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E7D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2361 (1152/10)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F05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3F9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87D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A68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0409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9D8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38F1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B5E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78C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2379 (1043/37)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7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CDA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0BF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4EFE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7D9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D0C5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6DAE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0B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A4E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2387/2 (1043/58)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04E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90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C8C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1F6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EF4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A52A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98C7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DF9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2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2388 (1043/25)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196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8FE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20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8A3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2FC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B108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310A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267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D2E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2392 (1043/21)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BEE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A3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71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56B1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19DE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A36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2B86B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DC8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412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2433 (1043/8)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1CC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42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F0B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453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E6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DDDE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C4798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0E8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5E1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2439/12 (1075/12)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BB9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330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1FE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6A0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B57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EC0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17B8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75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1D9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2439/5 (1075/5)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F02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6CF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26A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630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6F3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5A2A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87023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BA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B99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2454 (1032/1)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923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23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2DA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50A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4EA1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9822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94AC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242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64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2465 (1369)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C04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064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291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190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A95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84D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AF82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1D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88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2480/1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032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8F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B95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959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B91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D1CC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36A2C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D6F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A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2480/2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4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465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5E3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82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13F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1749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E1F7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594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899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2499/1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EC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A74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807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FDEF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77B5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D3A1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8B016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B0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080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2499/2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26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04E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00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77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EF1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6407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0021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1E1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E5C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2500 (984/3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3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FCB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D93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C89B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4B34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5DE3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07F8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D74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AB0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2567/1 (955/21)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00D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F5F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530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A01B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50A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9DB3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8686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880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3A6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2629/6 (955/18)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E66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9F6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01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3CB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8F1B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5D62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222FC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F9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6B9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2638 (953/12)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BCC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9A5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A6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7D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9CA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0,4188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3D84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E1650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2F56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CD4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2665 (993/2)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D56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0FE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FA4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477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F24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5B6A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0793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240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705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2676 (941/12)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AF9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9659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D38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59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DD0B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06F5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8557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D9D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3E2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2790 (814/5)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312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21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64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29E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AA4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8287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A598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6EEA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3ED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2794 (798/28)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CFF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59C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266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B2C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8C2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DACA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0D92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884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0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2849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815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D80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A08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E15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0E5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E66D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09B9D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EAF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00B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2853/3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76B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480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87C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BDB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199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BDF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3857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186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87F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2873/1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E03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60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AA8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ECB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504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81AF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28F3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50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730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2873/2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BF9E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B86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48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5E2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594F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8F7F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76DBB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BE0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5AB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2948/1 ( 1332)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EB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D13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CE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7FB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BCD9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FA96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07F4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CFF2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666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2948/2 (1332)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359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20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776A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60F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C496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57D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4BA4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00F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D24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2994/1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A13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480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508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7E9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CB0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0B58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CA2B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546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F10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2994/2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EEF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C4D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A03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FEC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6396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7404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39DC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75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95D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2995/1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A8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EE4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6758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1B5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447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0992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62DD5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4D8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361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2995/2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94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413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C79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917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9D8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3B5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7336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0EA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A29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2996/1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C5C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6D0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7C9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8C0F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3FC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38DC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F12E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69F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063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2996/2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A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D4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BEA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5CB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A2BA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BAA8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67A7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0C5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040E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3001 (1484)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E9C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5CA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CD4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0A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60FD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E244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8BB8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A1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A825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3003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15B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1D5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431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62A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F24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7AE4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90D3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35C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44A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3004 (868)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C1F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98A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CFC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AE7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8F0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837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1411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02E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2D5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3006/1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819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A2D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C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66E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3CAB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638C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846B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602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AF7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3006/2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D7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8103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F12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B11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E46D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F12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C1D67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2C5F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F32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3007 (1335)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B1E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C585" w14:textId="442D861F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34D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3D8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4739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1,3415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A28B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FACC8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CD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1D0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680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8D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747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216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D1E2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3A8B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D915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4A5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030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35A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975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26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EC1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A8E4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C028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B33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1A0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DDA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631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64B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CF0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585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7DD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E7FB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04EB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D60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BAB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C2C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0EB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708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C07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176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802B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C3E4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BA8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710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681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ED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DC3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1CF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4FA3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6FCA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2577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EE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528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966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71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6BD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83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C61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A983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C49B2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15D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E07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3012 (1345)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CF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D52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javno dobro- opće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704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571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0BE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B8F6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14D6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211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73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3013/1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75F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0B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617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2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96DE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29EA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96F9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B91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907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3013/2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E5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81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C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34A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B753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5C78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67D63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E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F3B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3016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F7D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128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115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363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9C16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7E96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4481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12A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B2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3018 (1500)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7C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7F8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758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169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E8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D8B2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40FB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998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AB7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3020 (881)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1B6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7C0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2F5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1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A20B6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9B20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DDD2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A38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44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A6FB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A48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5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19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3176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D51D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EE87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FF1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404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E2C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DD7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6DD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E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7AF3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6A66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DC1B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F47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0BD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346/55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F84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44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A65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C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92D3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E7DB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9F8E4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FCB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7FB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6A3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0F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F90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503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5795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9D89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FDEC3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198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EAF3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5CA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611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F7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EC38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0D5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4F50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FA2EE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62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052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E1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972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8BC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51A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988B7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2BDB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64E3D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30F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BC58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EC8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6D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F54E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14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35E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9D5E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3D5B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933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31E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642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D4B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31A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CA2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FA0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D5766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1,5609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2D2D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F0AE5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A6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B5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E17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407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1A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C4C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394C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6042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C452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DD6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BF6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D19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B913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59E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F29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516C4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B3EE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2BAFD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DC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409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CC7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DD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65F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DDrč-M-1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039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A2AD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19BE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0ECF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CFD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7B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F0C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14C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907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DDrč-P-1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CF3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9BE2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0,8783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C05F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3324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5EE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CCD3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D92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1CF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E69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C4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19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CBD1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09B9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ED7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84D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B86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4E9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2626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AAD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5E3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7420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D3B5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880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FCE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5DF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6B5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C92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8D5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3F7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0,4258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226D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72DA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70E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66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662/1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082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821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DD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61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9B55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EFE0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BA46A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0F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D2E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C64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B9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B2F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B12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2214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32B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ABA3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EE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7CE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9D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7E4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02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095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4D03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144B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473C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AA4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2E6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372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FA3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7E3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56C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0420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1330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EFC7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7B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C2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22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464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D287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469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E8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B52F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0EA0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9B3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2F5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23C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D3EB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4E1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AB6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E09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4F3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0A06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2020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2E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E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2B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A50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F72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7B4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9A2F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3937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59A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117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B81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27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4C3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50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18A3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20D2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8CE1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EF9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6EA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C6B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2C1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B58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832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DFC7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9AB1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B06C9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21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0FD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CF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DF8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3230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21B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BF0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18E9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3CB6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295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B55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5C1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0C3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9A6C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30F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9D5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CDBF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FBE98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670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781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09B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70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188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F4D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87CF6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2C1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4CD3E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CB7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D49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C34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F1F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2F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A94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9AA26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5563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8432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834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C09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41A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1143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C1D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84C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E38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31D9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0151D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FE0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D23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8B1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8DC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4ED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749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D2FC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2EFF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8B5B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26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EDF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CCF1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50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F71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49F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DB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EAEC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D7D2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C4E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4F2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930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020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886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8B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92B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1,1167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9BE62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F51B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50F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83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AFA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C16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7C3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53B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6470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F0BF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1C24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828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44D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D11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BE3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C34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9B7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BC2D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3EDF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F9CA1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EB3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06E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8F3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83E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42F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C03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7A0C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8EF0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7FE7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A14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8A4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4C9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B5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311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387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071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D251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3F44E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061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49E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8F4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F713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877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DA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491C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C8E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CE859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D4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51A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B01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4B9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F77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8AC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D39C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6EAC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032C8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6F7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34C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629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54A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C1F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479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479C3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41FA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941F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025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751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05D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30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71E2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9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72E5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AABF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6EBE7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131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AB7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BD4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2D6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96B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F5C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F7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B12F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E296C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8D73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C76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357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D6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2C2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CBA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856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A2F5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F6CD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E35AE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E4C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E7C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BD3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BD3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24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541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C1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AB50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265AD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EE5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35C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F9B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792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5ED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8A2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1D48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7F1A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9522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697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B53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7F8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282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340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3CA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51F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A373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0BE8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64B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EAA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C6A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12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B77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450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D9B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601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327F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B8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B3B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67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722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DF9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0D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D63D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9B98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2649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EF5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EDE7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15E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167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1FF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04E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3EA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2122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649F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484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90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043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5BE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83D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33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E164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F8A1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8D6B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6C8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678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88E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D74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45A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F5E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B44D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0C79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D3F9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93E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EB9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071E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687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B2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7AD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2A23C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ABB1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62B6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837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C17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994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55E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67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401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076C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E893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8D06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F7DA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5A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DDE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491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F6E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88F0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95E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75B4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E4283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7B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EC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C10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F48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A1C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3D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2BCF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77FD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5F21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58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194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78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5B9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19C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8EC8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5795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0,5272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FC55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3037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661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6D2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C34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B8BD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D54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79B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0C6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0,8862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2F8C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AA38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AEC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607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F23D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87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ABF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F92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10CD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26FC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29B5DA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472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BB2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1C0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872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0DA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D21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BE4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760B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E77F6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5F9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22D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DD7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C9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75E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D4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6B7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701B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636F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097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A4C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93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703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626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501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DA2A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D4E5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14A5A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384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ECDE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F0E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7E7E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766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326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B5A2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2EFF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B89C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420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A71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0A6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759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7BC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2A5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152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E8C4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3DC8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666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4D7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BD6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D99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184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390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ADB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BB4B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3D39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80A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653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C6E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F97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21C4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5F8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959E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1AAB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B8D1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8B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709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7D5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3FA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291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3E7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127FA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B87D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A186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A81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87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6A5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B17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ACB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D75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216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B7EA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754B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204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390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581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34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790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5C6D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BDA4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50D1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EB70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F7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76EF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D663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2A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5EC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FF5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4A2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A7B5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288B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C60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4BC7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89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544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C46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B56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199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2AF5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6BF3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C1B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6DF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01E3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395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F46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9EC6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A2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1,1400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CA27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3FAD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6FF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86C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11D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CCD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16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B2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3DCF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F085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BCD8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205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4C3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6B9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47A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DCB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B6E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FBF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FEA9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2F1A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D6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F34E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7C6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0EA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9AA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59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F437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BBC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F273C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2063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046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EBF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B9F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9C3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830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34D0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AEFB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3AE4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067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E84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1DE0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776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A31A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26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92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F68A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488B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BD2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16F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910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1C6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FFD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C75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C99D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B75B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D7FB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8CB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5D8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D95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E6E7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3AF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E29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580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0,5326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8E51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B9B3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5A7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404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B20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796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931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8DB3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D3F1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DA81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B614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896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B67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53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4DD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4B9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3A1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CBA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390D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69C0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B79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09F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F26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2FE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248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2B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08A5D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D034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D6A4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CD9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714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29AA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B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5B7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7F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74A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19A4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33588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24F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08F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B39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ACA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6D0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0E8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FB3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7323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2E81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745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83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67C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FA1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A7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56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F8FE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F139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9F1C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393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C5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F9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FF6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60F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D44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3C6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15B3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1A55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0BDB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3A1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D7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38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171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13F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7F04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38CC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3129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9FD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7D7F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84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999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8B5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4BF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69E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1254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10640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25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E65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01E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E0C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B36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D75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D88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BA88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95AF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A8E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962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0C5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E2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71D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4C8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D323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8D08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8F177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E78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05F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AB25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9E0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559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018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F721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290D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0934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F92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64D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40D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849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895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69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BBD0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3F57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C43F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E7E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7A8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6D3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6C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923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AF6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CAB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F82C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A1A1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51E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763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2B1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B3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4D4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833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F307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322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F291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31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BF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928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A7B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517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F88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E3C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6C0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19DD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19B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BF9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6D5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795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345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4C8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3443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DC5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E3100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42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339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151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E0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6A41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386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D9B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2913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335B6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E9F4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A2D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870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32F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512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2E9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3B686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2,0445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2096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AB39D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356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8BF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DA5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818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5A5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056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40BD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2774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CC24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D3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3AD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7C7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73D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C66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C38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9275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06D2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4FF7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F9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D92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79F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77D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B16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C82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8CE7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D52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6DC0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872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CA7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5C6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491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F635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C9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EF0CD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CC9B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E271D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8C9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FFC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D369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8394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282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Pal-P-6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E8A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D2D4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8FEF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A1FF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4FA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7F4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AAD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7CE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28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000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8852E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E051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6272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2E0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D85A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60B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C24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E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2B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DC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0,6508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7E17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8E47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2F6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BD1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C8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FA6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6AC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CD4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E976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70EF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63A8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A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2ACC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2C7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589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F99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F98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6461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8BDB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A11A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4A8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BEC7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0399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30C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51B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D17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04E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536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51211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6D5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965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6A9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BA5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1CE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B92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6C2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A7B8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698C3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E3B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725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580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CDE0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BF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43D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517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431A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534E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3DE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64F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255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BEF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5D93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1B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BFB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C7AD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6378C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E95D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F43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30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3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D8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FA1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6050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0BDE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0FA09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CCD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DEA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77A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69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41B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14E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BEE1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89FF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9ACA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FA3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21B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C6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BF2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170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9B01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740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1,4940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0687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9F99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84E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13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235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D90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DAE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360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F511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36AD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EC27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1B0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88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AD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EF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754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943E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64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A758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A879A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9BB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52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E6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C31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B5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9A5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0E8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74B7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9CB16B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5011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8A5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D24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B0A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491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8CA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95A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10D5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01BB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342C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CDE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796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285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FB38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65B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2372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FC66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D0DC7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1A6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9C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2CB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297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BA6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AA1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7F89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7824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41B75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37D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127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C43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991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65A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1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9F5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567D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A87B3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9ED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C3C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A1E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61F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D58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44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380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1E5B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5DBAAC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C3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617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C1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B20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3CB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69D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DA6A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6077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62520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324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0FE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F58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F9B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799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7F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A12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130E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E912A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EBC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1B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50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FA4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83D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E35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CAF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1,0414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BBAD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B4CA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E2E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5BC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A65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36D2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AF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A34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822B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27CB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82AD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D3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868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4C4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FCA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718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A26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F68FB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F394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6EA7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D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54A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738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14B2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6C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512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DCAF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6100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E228E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CD8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324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74E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74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596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A2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1A64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1,5782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C61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3DC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125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5F4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C949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1B10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370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6C0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230F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AEA0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6810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3A2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5D3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4E0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6D5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38C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400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52A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E071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D4C75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49A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5E7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55E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62D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2AE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1D7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F31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3C78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21C1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E3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EC9E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E4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D2A8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D71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46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967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84BB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18C5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F725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9FE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DB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8FB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8B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9C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708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05D7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DBD0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631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71A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A2A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1B4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2DE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9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B97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1A23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FA19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5E4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A91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F82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63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F2A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007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7E7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F5D5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F68C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21B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CD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B74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5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00F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242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5E1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A8FC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9683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BD0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1E4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1F8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1F1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64F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75B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D24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3DF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A438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7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2C2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B48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194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A6E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BBB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2AB7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EA0A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41BED0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5B5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F14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B0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4B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097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9E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AA4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0,8240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0335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0343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95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20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F4FF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79F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B67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F03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2FBF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1,0239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B8C8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A2B0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C1C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FF3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F79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412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DBB7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A6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37E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E48A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0265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A16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B5D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C41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92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F8F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2AE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B3B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BE1A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167C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06D9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36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804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29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9E2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F3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BB0E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3F51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0C26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B059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BA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A53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DDD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083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847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F7F2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0D29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2C6D3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887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C25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138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5BB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D3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DA9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8553C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ECD5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F339F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DA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26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31B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C88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F3B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775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4A3E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A17A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34E56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29B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CE7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196C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D4B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F78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366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FA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652B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FBD81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1C5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A6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57D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0954" w14:textId="26D83148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888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03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24A5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2,0822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EBA3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25603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ED2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850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225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E6C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F7A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D0E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FE9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15B0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6A92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9B8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938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30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1EC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72C8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7237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EB9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A47D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6AA74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5F1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D8E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05E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5B1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78B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A5B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7B4B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0C35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E748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6B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04C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401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BD0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4B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A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5B2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D0B6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C84A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432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19E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7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BEA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DAF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130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D19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3A33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3A78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8E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AA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B94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E4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AF9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307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1746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0A89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7711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B8A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1F4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58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AEC0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EBD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3AA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D4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80B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334C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E8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F1C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FAE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9AA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CB6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D92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251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D9A8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9818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B8B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603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69A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EC6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854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18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F1C0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F2D3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D8F6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2D0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D4C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B45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169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C08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68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41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FC3D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E4C8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4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364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9B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CDB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414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6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6486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04CA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78B6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D7F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F64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3A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B98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EB0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FE8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C93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2E9E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FDE4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29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EE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DF3A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036D7" w14:textId="4E441730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4C3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5CE6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515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D80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3F87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39A6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52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5E7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ABC39" w14:textId="3F6BD539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3A8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0A9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0EC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EFA9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3DF5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C9B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48D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 dio 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0A3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5AFBF" w14:textId="7225F7F8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40D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3DC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596A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41CC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99A3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C77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1AC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 dio 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6BA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0492" w14:textId="5B16F00D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A44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C99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F409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7E69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D1C3E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231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B53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BD9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64F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CE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ADE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130A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0,9876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A3CD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3D55B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45B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BFC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323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4E28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7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78DC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396C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0,5866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DBD7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908B4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202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32D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166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C17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471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A7C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1727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0,4418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F07A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5CB2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07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5CB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FBF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DE4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56B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9B4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75B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B66C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E6879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708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BC7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03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0179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1B0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2FD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FAF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0A01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42CB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C4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902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A1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103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D47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3CC5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38A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C734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6D53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160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13F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B90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1ED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RH, Javno vodno dobro,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FC2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798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11C1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7,0685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BF71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FBB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D3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722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4FE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52A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C817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29FF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BDC5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80E5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700B2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3DA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DB5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F3C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F5B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26C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5D4B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C999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3DDA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BFD9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B66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9C3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16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6A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F99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41F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76B3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C2D7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7D15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5C3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E85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1025/13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4D6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381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BB3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E01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C2F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4B6C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CE40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6F8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7C7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29E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D5D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E531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A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07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213A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1B876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C6B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300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83A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615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C40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2AC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072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25E0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7F22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2542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8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98A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C68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527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AC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FCD3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F0C3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EA36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BAC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90F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1126/15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753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652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DF4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96E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0245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4039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5505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2AD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32F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1128/16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DC2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735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04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EE2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D174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D25D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02BBE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7CF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0A9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86E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58D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111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BC6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F10E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C761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C6DD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015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04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1457/43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3C1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170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720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765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1DC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48CC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B58A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D4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FDF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32E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B19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960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411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E3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5533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157F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8C3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6D1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BBF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60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BBDA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AF9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AE15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142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6A87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1AE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C8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282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B80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A0F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1C2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0DB6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1EDF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8322F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058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FC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1487/24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E2B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93E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25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EC5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384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3BC6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C0353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21E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94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1488/39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3E3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D03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1C2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B03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5977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9081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66AD8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643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FA6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AE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6AE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121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CB3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AA93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59C8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27D5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B25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FE3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B55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EDB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D6CC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17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308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BD3F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363C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590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C18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70C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2A4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6702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8AC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92BE9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A703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620B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BFA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4E0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55A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15B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886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A06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A7DF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800C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CC81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1EB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423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CF9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AB5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277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890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D03A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3,7434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B20D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BB29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89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C4D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39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DB5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4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991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F82B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C731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B53DE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6D9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FCC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72D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E4A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FC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9E8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536A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DF1F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FC77F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3DC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861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329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56B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FAF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E88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395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5916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7085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2FD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ADA6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66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78E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91D0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7C5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5D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C8CD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72EF3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CEE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7C5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175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D53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9AD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976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421D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1,9444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2C2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ACC45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0F5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E00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B5D8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0FE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65A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9DE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AE7F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10F6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E2C53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CFC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57D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1A9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A6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93C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528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E776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0,8610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96F2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97B92F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399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F06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989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68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D10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1E5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B18C8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68D3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19CE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2BB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46F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EBF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56F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AF1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230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77A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97D6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A70E5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5EA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EDB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1C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F21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8378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5BA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7A29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446A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759D7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B7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76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80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8BC7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A92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509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7E35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F8FE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43AE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F6D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D5C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06E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FA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786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383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A28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5CB9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50C1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8D5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AD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DD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62E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FC1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228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09BB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6C06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901C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1FFF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A26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1E2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6499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0BE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EC7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F4DC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D7B6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7146ED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D56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245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A2F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9E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417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59E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1FB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C12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1BFB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C7A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954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B56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94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77F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2DE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7F3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3897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E892E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9DA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C4C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854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02F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EA5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A3C3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F491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FC0B0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C88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CB0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296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B4E7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FFE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04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40E9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E17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E1EDD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03A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59F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1516/3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33D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A03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3CF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6FF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655C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1,6906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7677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8915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E62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B31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6B4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E3B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2FB4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B36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4113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655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5DA2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8D9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AC2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B6C8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7E8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C10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706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4C81D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0,5363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1D3A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40FB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E34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FDE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1519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EC7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8CF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34A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3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6E012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0,5711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2E74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AD375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422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F05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28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231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1A1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A3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2B9F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34BA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D33C8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D6A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388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611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05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D8D9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B46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5D432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E675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3C646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96A1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44E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22CE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FF1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FA8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30F4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9043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C38E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59E55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E5D8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FFD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865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CA4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CFF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9168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525C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9781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D5730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009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21D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59E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BE4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690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3A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451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3F70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61A6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AC8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52B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AF1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F7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D26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C87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75CE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7CD0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B1C4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34B8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9D98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C22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356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084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501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329C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C77A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C531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4AA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E38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41C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46D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8EF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E2D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D1B8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55A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E2944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B6B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0986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DB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F3B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B69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877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C3F9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F52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02E39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E55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8D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FF3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85E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FF8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738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CEC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2,0001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F5D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BBFFB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F43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33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334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2D3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EA6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360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EF5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A868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61C7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DAD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B68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8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7D97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2D12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392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9756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38E2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EEE9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15C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FC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C4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35A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4CB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U SELU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293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BD2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94F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4AB3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15F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6E2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1565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BF3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805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8649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0A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BFF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7799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9F651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6CB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7EE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A74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6CE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E8B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15C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7BA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51B5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DFC9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53D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63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7C4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A86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8409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CFA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0810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633B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510BD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64C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E240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29F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873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33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EDD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F6C5F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164B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B80D1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04F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719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E7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A39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1FB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877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B5A9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2000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F76F5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C29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EE7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495/34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B34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1D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0B9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54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5056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AE76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FC06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726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7C0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3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5C1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64C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33D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EECF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A5F6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BCBA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9E4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B57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7D3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1BB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Novaković Pajo, Manojlović Danica, Marković Stevo,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27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5CD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F1B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06C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051A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673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7F1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F26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DA6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0E3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5CE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56FC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15B6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AF5E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CD1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FFC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05A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DE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3B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D7F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73BF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F4A0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D9F29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9A9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1C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F98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378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00E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Grabik-A-1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E1AC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8FCD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F7FE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30D5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B87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ED0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651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E2B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4B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756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8B50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F6A5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7EABB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22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5CF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D81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9C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DCC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25A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3D9F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1,0272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EE06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CBB5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F3A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4FB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AEA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9478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785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F8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5EF8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C1E7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FC5D6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0F0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4A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76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F0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4FB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411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F0C7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CE5C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42E2E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BDFA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0AF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97E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8DD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8C5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1EB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2FA7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BF9E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039B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BB53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1A0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5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421D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57F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B1B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E4017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1A24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3EED9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635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86F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2B3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AA4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658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A9F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721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3813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C810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E02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2BE5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9CF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8E4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9A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093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7BC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1514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4AC73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BA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930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8632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9BC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Damjanović Predrag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711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3F6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537D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1D21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D07C0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696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EC9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7679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0C2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050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87C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36A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46ED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CB34D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A2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034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E93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6C8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12B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3F4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CDD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C161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578DD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787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5B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49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383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93D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6EA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958D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1D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46E186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8FE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4E6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33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DAC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F1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D2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173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01D5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C94E0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9D0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BFDF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13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53A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896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AF9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4D4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0D8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2F25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F8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CE8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4E8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6BA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FE7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DF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4F46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45DC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557A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E10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03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19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3F8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AC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7D7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37D2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2617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5F63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87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CDD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CED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B24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4D3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CAD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1EC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E3FC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DF8749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A12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6A0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3C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43D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09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2EE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65B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C7E7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7B895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E3A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E97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6C0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AB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0A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BB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4E93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1,2952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5379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68FAB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FE1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286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7B87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6DA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78E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4F1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9E0C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1108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4E37E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664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318F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B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BEB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9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29E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D3C3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3CEC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04BF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440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5EB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FE5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7B5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869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61B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EF3F1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5521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0FFC4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292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4B2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E08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FFE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647B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1C9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0270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A2A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BC32B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043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931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564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EF6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AA3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848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F06A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1,3621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3E5E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21A84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149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A827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D47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BF0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EDA7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D9B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52A17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0A10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97B4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A73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83C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898D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80F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FFA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460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BA1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D9D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CA58C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2E2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9E1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49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C14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88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DA06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EECA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A43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F32F4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BFD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9D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498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3D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F7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FA0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FF580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E1DD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1E4E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AB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5F5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158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0AD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C1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B46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2CB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6300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B22F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B7A0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C14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B4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1D3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F8A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387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1073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EEAE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A5B0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132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649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F7D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A77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8E7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EBD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5145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3,3294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5A84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1027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213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56D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59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FFD7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9A2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A7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A8B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635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0341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AF1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3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B8B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235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B4B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719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3389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1E8C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7696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03A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32B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35E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FD85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DFB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FDB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9F08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2E18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D4B5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BD5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FD1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AC9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B8A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656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327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16D0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902B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8EC5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8FD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A24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B20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C17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3D6B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6A0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9C4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F6F1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D7203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D59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EE7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CD1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173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B594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A63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812E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EADE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A975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541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F74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2E6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DE2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95E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77B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9B5D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C1D8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E6FD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884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62A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35A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09C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68E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586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988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C1E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8D4B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AFE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E24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F01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C7AC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C6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F09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FE40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0,8948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4AE0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4983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F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2C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14C3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CAF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E6E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3AF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5331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6BC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DC36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56A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494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EE7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0D3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966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6EF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EE7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C71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3CFC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9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434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AA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6F8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6F5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03F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8C47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A4CC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97F8C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FC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FD8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CC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C9F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EFD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D16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186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FD38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89DD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D5D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17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B2C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FD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6A7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343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03F8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A26F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0888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895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63A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C3D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1481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D5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A93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F88B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9BE7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9B49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C1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8EE8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801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C8A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3E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FB1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592C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FEC3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F0B9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8E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46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1C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18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2EC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073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D320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05EA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BCA41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C6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1A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075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9A3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499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04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620C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90EC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D1428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DFE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709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A59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8C1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4BA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068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B709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0BF5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FE3D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15E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5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375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9229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735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9C9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0F17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8D6F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115D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B70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AA2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589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A39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C42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75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C4F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DD4E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5E740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B92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9EC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481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E2E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7EC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AC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5FD1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4A85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77E9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203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C7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26B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AAE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796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177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E9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ABAF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DC962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E5D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7F3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69A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910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B54F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E23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4701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9C07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18AE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279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671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679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24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D79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61C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32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1DC4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76F5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7C4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280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86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787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Ferenčak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B41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B32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E6AB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1FA7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D725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FE0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908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819/14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CC4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B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41F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77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18A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00B9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9B35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5E0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1A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59D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470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94A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NS-P-5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AA0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C399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B43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98E3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0E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8E3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A6D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590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388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GMik-M-12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516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6B43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3B72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9EE3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978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B17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088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04F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6DC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A8F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5AA3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FEF8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1CD0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7EE0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A0B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1006/32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B17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3F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E9E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30E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F3F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23D1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B71D9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141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326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1038/13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A15E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5C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1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8DE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8B0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EB35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9B3186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AD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ED5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1188/9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F9D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D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CA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8D9D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F5D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7182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2EB9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C41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E4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282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E5F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2438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33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9DB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382D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D996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2AE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892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AD2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661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894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109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E11B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8935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025A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D9C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78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62F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3D3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C67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ED32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D414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D0E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0C2A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497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57A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A810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CE4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1F8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1D8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F591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D9B5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5A0BF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AE1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667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D7D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0F338" w14:textId="29EDE498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F8F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NS-P-1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1DB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DE6B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3,4524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D7C9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8B1F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D6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7CF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2D2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0F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777E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282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6F5E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A567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26E9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816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08E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CB1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7BC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229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2AB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889CF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FA6C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2436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DBC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BB9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F53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7E6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2EA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307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9931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EBE7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BCF3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BA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E4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ECA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C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84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8B3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A3F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D028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8D897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C95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99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FD4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70BD0" w14:textId="65E3A195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D14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GMik-M-16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2F9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C27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4,1930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6284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77F5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F37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971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48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C7B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B07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DAC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140B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6D70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89AD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9EB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C04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B73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78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828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755A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CE2D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663E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BDBBA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763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935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91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4B2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2CA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8EA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637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ECFD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D569B" w:rsidRPr="00ED569B" w14:paraId="6F1B9E13" w14:textId="77777777" w:rsidTr="00ED569B">
        <w:trPr>
          <w:trHeight w:val="384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5F85D0" w14:textId="7CA81898" w:rsidR="00ED569B" w:rsidRP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9D41B9" w14:textId="12CE0881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EF22C9" w14:textId="45654969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1644EB" w14:textId="79D853B9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5EEBA5" w14:textId="44A5964C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F03C4F">
              <w:rPr>
                <w:rFonts w:ascii="Arial" w:eastAsia="Times New Roman" w:hAnsi="Arial" w:cs="Arial"/>
                <w:sz w:val="17"/>
                <w:szCs w:val="17"/>
              </w:rPr>
              <w:t>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8317F1" w14:textId="1EE2D79A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3A742E" w14:textId="199BB4E5" w:rsidR="00ED569B" w:rsidRPr="00ED569B" w:rsidRDefault="00ED569B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0,012</w:t>
            </w:r>
            <w:r w:rsidR="00F03C4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87FDAD" w14:textId="77777777" w:rsidR="00ED569B" w:rsidRPr="00ED569B" w:rsidRDefault="00ED569B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D569B" w:rsidRPr="00ED569B" w14:paraId="3E87D9D4" w14:textId="77777777" w:rsidTr="00ED569B">
        <w:trPr>
          <w:trHeight w:val="384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958CBE" w14:textId="7B0CDB8E" w:rsid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450C8C" w14:textId="23160754" w:rsid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1534/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FF2130" w14:textId="3E1B0CCD" w:rsidR="00ED569B" w:rsidRDefault="00F03C4F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A90F79" w14:textId="2A749F6D" w:rsidR="00ED569B" w:rsidRDefault="00F03C4F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C3510D" w14:textId="18835827" w:rsidR="00ED569B" w:rsidRP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F03C4F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092D20" w14:textId="3AEB4B1E" w:rsid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14F073" w14:textId="52A38686" w:rsidR="00ED569B" w:rsidRDefault="00ED569B" w:rsidP="00ED5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0,012</w:t>
            </w:r>
            <w:r w:rsidR="00F03C4F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596516" w14:textId="77777777" w:rsidR="00ED569B" w:rsidRPr="00ED569B" w:rsidRDefault="00ED569B" w:rsidP="00ED56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C47E91" w14:textId="77777777" w:rsidTr="00ED569B">
        <w:trPr>
          <w:trHeight w:val="376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5B3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D35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C62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B22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Opće dobro- nerazvrstana cesta- 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473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DMik-A-15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607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7527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0,6510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225F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08312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886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DF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B0C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D66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D77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795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E397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507E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44F76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329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21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B66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77D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B83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FA4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CB1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19A8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9130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C06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06C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8E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B9D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ED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358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44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7AA8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959F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65E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4DA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D65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EF9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231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EEE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D81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2,1389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C166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A8BCC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4C9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9B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4C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3EA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957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740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5F4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4D89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5AAA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FA1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7C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318/6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5EF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FB3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E62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3AF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3716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9327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26821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5375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0E0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349/20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D4F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097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FE6D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4A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D596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4C04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1E1C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6F9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CAF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55F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9AE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87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0CE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3490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E4A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630A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1F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3D2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D81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709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445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1E82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C6B2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2870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040EF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8DA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F9C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2D8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CFB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1D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845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1D89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FFF2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A0B0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E4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264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27D6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457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038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41E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18E9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47B2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815B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33F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C2A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EE5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A1C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EB4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87C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85DB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3064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D555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0C4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A8D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3FB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C78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6796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C0F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89FF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7C76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F8F84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B24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A87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AD3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8A4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CEF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Suh-A-2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6FD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54CE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0,5222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6377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3A05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983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F38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4C7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AD7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294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1FD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0E02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D401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991A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F6AF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A57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7AE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F08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5A7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Suh-A-1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6E6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DA3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D4F3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BD5E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2D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71F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F55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FFF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BB7C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B37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8EAB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1286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220D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92B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3F2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D70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D5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Grad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DA7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F0EB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829C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B796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958A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10A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930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33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F886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4D62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50F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6027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583F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77CC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571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C64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3D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362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66D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0D2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13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8E2D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8FAD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2F1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762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0A73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6A8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545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50C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F9368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AD25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D2091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F7FA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65C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1E3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33B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25D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86F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9AD5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3C56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AB09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285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76A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D8B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9C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176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E97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A57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5DB3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3C37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B8F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634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C9F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EF2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410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58B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1E11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04F5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9F07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9D4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83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277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425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A6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D14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5FED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2E1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7B8E7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D22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4C18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755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E9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0A70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4D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9536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D1EC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DAF1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4B4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74E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368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3E6E" w14:textId="5E9C427A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79F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6C0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1CB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3853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371A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189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9A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FEA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E10C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6E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99B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0C4F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50DC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0CC4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559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64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603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82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ADC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928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DFD0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10EA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7FBA04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1E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682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1F4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792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A1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A8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A6B0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6A1D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682B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0B4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E99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FE7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A10E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374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F18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27C7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AE79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D575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FB2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5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03C6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627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B554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7A82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19F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0,8992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DA9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54914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6E2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156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A37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4A0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BB8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83A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8254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EB91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DA39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CD3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735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FF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52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5B4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28E4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29DE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153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D14B7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88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68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420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EFC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96C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801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03B2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D9A1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35FD0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0EF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8237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931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0AE8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32E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B35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3ED7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E917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5CF4D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FC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3C6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0FA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D63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305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809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64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2,4126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A418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0A58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8E3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A22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FAF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2EE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5FF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9C48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DE3F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6F9D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A6B1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2B0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8A8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6B6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55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C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D77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EF0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0645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CC5D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34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ABF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632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7A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BE5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BB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52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2,2778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6402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B01B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BEC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6BB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C6D8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87F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8C6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3E0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5BCC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2,5133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479F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974B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213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173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41E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27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42C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D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219F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0,9624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8BC8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0385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7B9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E7B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F4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1E8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1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F74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9EB7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4A86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32E9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799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60B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E53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C40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BD2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93A5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DDFA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B8CA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711B00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05E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223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2A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1ED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141C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733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8C4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E92A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BB46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B93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4D8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74F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4C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E5E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E3B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0485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F39C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6DE4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E73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B47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B35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C29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021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34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F255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787D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F0C64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2DC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900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955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5D7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E7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000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2FBA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8D69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C13F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8A3C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16C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01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64C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4B5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7A2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AD9E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F5B8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DFA3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87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B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E54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393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Vranić 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676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4F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2D0F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A819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0FCA9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86B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8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59A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50C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20D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7543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B88D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ADD6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F8F1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CA0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B38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E6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0DD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710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E4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373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7FE8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93C469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B9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4B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2E0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16F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1BB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9F0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3CD7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BE9A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2261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6D55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86C9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7BF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F9E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7E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7727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31A2B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3B75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92710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F08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6DF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0EB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341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270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ABD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73C2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AE2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3B24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7F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0BAD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F6A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D9C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6CD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B1E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F80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1,3736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1D68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4E839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642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110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514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2F4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D43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7E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2E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1,3351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2483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3C2E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AA2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CE3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3AB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44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565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D66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9936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2,2627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07CC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3D997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C37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D4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940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916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Jalžabetić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Edita,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Pek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209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58A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5546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83D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0368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445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52F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E68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4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Orlović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FAC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893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011F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1E93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8861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91C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6F2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A2E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C7AB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0BCA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A2D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1E97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E71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9436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173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B5F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CBF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666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BA3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46BD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CE1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90FF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53886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75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F70C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09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59E9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F45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9A7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F74A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4BA7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0168A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43D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369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0A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A59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091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818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210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306E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BBFD1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7E6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AA4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A6B0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808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072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C69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1DCC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E01C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F65BA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3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4B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64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B5C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714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BC0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4F7F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498E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EDF3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6F1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83B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BE6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12F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53A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942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D10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8095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FB3B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838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911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253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312E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C17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FC4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133D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D8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FEC2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909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04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468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D0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487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DF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C30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B6B3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4A6F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8AA3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E2A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91B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A5E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5C3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0FF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291F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56AD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EA518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5C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0FB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66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186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F34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7DD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33AE9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BDE2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28A4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85A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885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49E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D6C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ADE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0E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B8EEA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A7D8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24BC6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3B9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1F0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682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4C2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C99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CF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9116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CC92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DC92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CEA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6A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B6C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F38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F6B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81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5B1F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0884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D145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7C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E1F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BE1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BD79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C7A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618F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A217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7202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CCC2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0E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D0C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C84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588E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E24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2B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BCE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2,4349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400A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AF1A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5BF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554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71D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FB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C2B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141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30C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4928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FA368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A83F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0A3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EF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385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5F3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E86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51EB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8822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9559B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41D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B6E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81D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CFA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F3B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BE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AD1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2158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00DC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DBF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410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D20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C8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198F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4FF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3F2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5835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DFB6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A4A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59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6346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E41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B92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Vag-N-1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2A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E8AA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891B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427E3C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4C6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15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BEE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6D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49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D0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E7C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792F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C27C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95B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45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548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287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6BC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46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1615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A0E0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E02D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644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654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4AB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A41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DE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E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18AF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3D04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3FB70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6E3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EA6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B61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6C4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D67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A1A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082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3D99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6FFD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CAF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D11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C26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600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F81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D8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EFBA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19CA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EB925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7B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AD2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AA1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87D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B3FD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FB4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8684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5548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9D10A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0F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2E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141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4C0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C7A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17F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DD8B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4F7D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72DD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5CB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494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2C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69B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3B9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2E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FA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4AAA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6289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8A4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EB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198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E83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723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F52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01D4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6F14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13C2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6B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FCC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1A9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110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F9A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72E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F0D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FA22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02A64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186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3BC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4DD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1F5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A08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226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8BE8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E2AD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CF998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068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BBF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1278/19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C6B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C8B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EF6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CB7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3F4B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CF8F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C0E066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2DA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F6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1278/5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AA9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62D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DBFE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F24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77BD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16DC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8475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7AE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06A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203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765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F82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03B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C2DE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E8F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A6278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E0D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6643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AC3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9DB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33E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113C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9CC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3376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06DD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D57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F408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6A7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509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94E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ECA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C1C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F527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A6ED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CEC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B77C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2DE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C4E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A2D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226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69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2D08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2219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310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41D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BE6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EE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29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307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432D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3,5139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1EF8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24C8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DF0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CEF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40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A5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F337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856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B27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2BF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4C04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B9D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362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F4B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A2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3F4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D7F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669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1,7983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32AE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6AA4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71B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41C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3CE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542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471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C4D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C70C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AE9A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E9F2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A28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10C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252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5E2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518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7C8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2E03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D094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AB56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8BE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EE1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133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F1F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B21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F2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DDAD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E0BC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4C0F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EB5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DF0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EED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9AD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5E2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A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F3D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2570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DE1E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EC6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7FA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FD6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E8A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94C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C3F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E453F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762E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6EBE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BC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A33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37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B3D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4F0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286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DCE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C569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C0AF2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22E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04C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12F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98F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7E5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7CE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90F6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3148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980E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CA7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9E5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5F7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2BF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06C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783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1F0D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210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B390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E24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563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69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B7E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C42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68A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B8CD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6E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EA5B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87D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65F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8F8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20B01C" w14:textId="79B26D39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114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CC6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6E47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57F1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BE63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0EE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87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FA8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05233" w14:textId="40938202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E59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5F1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ABB4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40C4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672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A9E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9D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5D5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3D8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6AC8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8DC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C148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1CF1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7E76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559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F6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CA8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853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190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5C7D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D6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4E8C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D0C7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8AE3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071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D2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A3B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85D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4FD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0E7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D10C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A4D6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7C8D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3FF9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804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534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CD7A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06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EF4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DAF9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8F62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587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9F3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FAC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9CC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0B4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E0D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AD9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2D9A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9DFE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485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A12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79A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C6B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FEFA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20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4B72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82DE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2548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E0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458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630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31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B6B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A95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E9069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AD6C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D1C8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07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40F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2FF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FD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8AD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300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6D3E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AB9D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F855C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3C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D0C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A3F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3AB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CF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E1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E03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0763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F7C4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CD6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47F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C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C20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BB5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D65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C03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9B32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72C61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CC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D81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9C9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7E5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B7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6C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71E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4FB0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07C78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8F3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AF0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AA7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CD7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F4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01B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D947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6533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0C2A1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C40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B37F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BC4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399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0E2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7B7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34C9B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2BC4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E08A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98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35A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C83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042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013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CDE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0036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DE9A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E496B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519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D86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1FA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59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3B7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F32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4E50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9443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99F15D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6A1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50B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9A6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4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0D8E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4A6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8A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08D3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3ACC6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152C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E68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FF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17D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239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90E5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C388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5C33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8F273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082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4B4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F25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39E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DAC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9CBA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9C1D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7E3C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FA07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4702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397C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587A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FBF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ABA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3A2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62B1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20A8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00BCB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4CA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A8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5B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695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7EC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70B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52B0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D03E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DE64B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7CF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3F3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C9F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1E5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A76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270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E612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91F1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D0504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CB06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2F2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B21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063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143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82C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FD92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89DC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1EB6A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3F0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72B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970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275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BC3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211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843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10A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01546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EC1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9AB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D50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90E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434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F80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5151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2622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7E24D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BE2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70A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B9A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89C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831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044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427AB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6B42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56CB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CC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095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2D7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348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2F6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B38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2D04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3D36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81EE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70B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CDD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77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89D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221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B1D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A11A6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7E90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AC1E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985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40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1B7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3F6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A48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3C1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BBF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3D09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43F27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2C81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817B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88C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AC2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0FE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EE7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F04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2F28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8957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AA4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C58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C87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1B2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F6B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8EC2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F95A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AD1E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FD725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E45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BD2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EE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6D8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7A2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F24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4CDD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591E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9FF75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804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B9D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5A2B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54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0AB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193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CF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D08E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A8B73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4C38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F91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4C3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D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91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38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E358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C841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55C2A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226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E2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D34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6DE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261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795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71A2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52CB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B4CB9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59F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20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1A2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E80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2A0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9AB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29D6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CDA8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F850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279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C1F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4A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D3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CF21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997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687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F44B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28F39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6C9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9A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A50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DB52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956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021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357B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08E4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2D68F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E1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4BD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5B0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EA6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375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BFCF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61BF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EB74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2F634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DC7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411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24A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D66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30E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6D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C744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C5A2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4758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99B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045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51C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2C0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56A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088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70B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2EBE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7FD5D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9E0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529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8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CFF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C7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41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27A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B107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2B44F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B14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9E2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154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94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320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E31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D5A2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8890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B9E7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050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69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2C7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708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F05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ECA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550D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9C06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22054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CB2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870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BD4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003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F90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4E2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92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BDF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7458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045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37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046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487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9E6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093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341C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CEE6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0105E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58E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E8E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A3E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36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481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D16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DD05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CE1B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BCF11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CBF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4BE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AA1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023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609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87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2654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43BD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47CD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00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43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C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A7A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C15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A732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7925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C5D3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8DC3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C9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B77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4D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99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4B9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5A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1A1B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D54A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B9E7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2E2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43E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B8E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E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904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E0AD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49E5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EC5D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432CE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FFA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88C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A6B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C6E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C62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C6C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0BB2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585E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3CBB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7D6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0C6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985/18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7E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AA3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5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597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0EA1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A19E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7165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4F5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FEE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58A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49D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FB5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C42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A45F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CC3D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1D87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FF5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CAA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579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466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9F5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C0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3BB3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31EB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4D74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123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A73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59D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092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DA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ACA4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1C8E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910A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DC25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CA1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97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D39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F5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5E9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2BA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1117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77A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CC25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50B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622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FCF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AE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580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4A4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F8EB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52EF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EFE961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A72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BAE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7B96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29E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D4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Pobr-M-1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487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1B30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5DDD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68DED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05A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612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0A9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E7F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B75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BA9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74C08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0AB3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07B5E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53D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D99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23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5FEC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32D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6C4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9312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5EA2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2178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5AF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214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2E4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345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5E5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3FB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44E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8D8B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F5A9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0B6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644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BF6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BAE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3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3C2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6D67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8FB3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3A1AE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4C1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001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347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C2C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4670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020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A2DE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4ED0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A965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E0D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029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B6D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33C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05D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C76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2B3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59D0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E74FF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AE2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43C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67E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EECF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4C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07BD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095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6522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A2FE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4C8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248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3A4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FA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807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FE8D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8709E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9357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D13B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FAA4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C1A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7EF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6A7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287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301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6D45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5D63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EE749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E5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581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258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850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6A2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667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AB75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E75C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21C7C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99E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1AB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E9F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91A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7CE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026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408C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F1B0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8AD5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BCB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FE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AFA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B6C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05A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B34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050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B08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C570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55B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106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1061/1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023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9A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F08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7C1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A8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FC29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F9FD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8E8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05A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E6F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7A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097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1E1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EDBF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D860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0EE9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C98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B74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291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F50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66D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E4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322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49B0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A1861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54A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57A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FB4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77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5B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E7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D6DD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DB10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2832C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458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540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010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2F5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76B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3B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7251B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6AD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47C0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099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591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CC8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9FF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BFF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6A9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8C0F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AECE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E5687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7C0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218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B41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9A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2E7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917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9DAC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DE39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458DA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185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92CE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811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0DFF0" w14:textId="7A7B164D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BBF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125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9453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3,4747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1150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06D2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590A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282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F52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EF6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F6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45FC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295B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97AE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67C8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65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5285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804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25F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B61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0C1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E44B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CF22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A13B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0AC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69F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620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1120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F3C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A3E5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136C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C069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2DBE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FFA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38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5EF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5AE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BCD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AD5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C1A6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FCE0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83B31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26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312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4FB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53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26D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F1F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19A5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2B89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F58C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39D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E0D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FAC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C44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32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758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2A6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EE45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2F092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6DA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880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3CF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637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0D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89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CE2C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7447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1481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56A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404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CE8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DC3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294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2A5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35AE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A2E4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E8E6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5E1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73F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AEE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770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3FC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1D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12A5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02D6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A54B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E6FF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16F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52C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A7F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A80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AA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E6C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28AD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A22D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2C3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609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1084/1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946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B8F8DA" w14:textId="0CDD26C5" w:rsidR="00B57FD4" w:rsidRPr="00ED569B" w:rsidRDefault="00BB45D9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FA7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C11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12BA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7424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5662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03F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02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DD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167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75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F85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ED5A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2667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16CA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74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C4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D25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86C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9C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182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E2F6C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2358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A14AB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A9A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632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D6F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4DF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B9A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92C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829B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D69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2F6D78" w14:textId="77777777" w:rsidTr="00ED569B">
        <w:trPr>
          <w:trHeight w:val="227"/>
          <w:tblCellSpacing w:w="0" w:type="dxa"/>
        </w:trPr>
        <w:tc>
          <w:tcPr>
            <w:tcW w:w="3912" w:type="pct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4F3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 k u p n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3080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268,0007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708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</w:tr>
    </w:tbl>
    <w:p w14:paraId="698EE4B2" w14:textId="77777777" w:rsidR="00B57FD4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</w:p>
    <w:p w14:paraId="3AB39559" w14:textId="411FBA9D" w:rsidR="00A7200E" w:rsidRPr="00ED569B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b/>
          <w:sz w:val="24"/>
          <w:szCs w:val="24"/>
          <w:lang w:eastAsia="en-US"/>
        </w:rPr>
        <w:t xml:space="preserve">Članak </w:t>
      </w:r>
      <w:r w:rsidR="00B57FD4" w:rsidRPr="00ED569B">
        <w:rPr>
          <w:rFonts w:eastAsiaTheme="minorHAnsi"/>
          <w:b/>
          <w:sz w:val="24"/>
          <w:szCs w:val="24"/>
          <w:lang w:eastAsia="en-US"/>
        </w:rPr>
        <w:t>2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167539F2" w14:textId="77777777" w:rsidR="00A7200E" w:rsidRPr="00ED569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 xml:space="preserve">Ova odluka stupa na snagu osmoga dana od dana objave u </w:t>
      </w:r>
      <w:r w:rsidR="00671252" w:rsidRPr="00ED569B">
        <w:rPr>
          <w:rFonts w:eastAsiaTheme="minorHAnsi"/>
          <w:sz w:val="24"/>
          <w:szCs w:val="24"/>
          <w:lang w:eastAsia="en-US"/>
        </w:rPr>
        <w:t>''</w:t>
      </w:r>
      <w:r w:rsidRPr="00ED569B">
        <w:rPr>
          <w:rFonts w:eastAsiaTheme="minorHAnsi"/>
          <w:sz w:val="24"/>
          <w:szCs w:val="24"/>
          <w:lang w:eastAsia="en-US"/>
        </w:rPr>
        <w:t xml:space="preserve">Službenom </w:t>
      </w:r>
      <w:r w:rsidR="00671252" w:rsidRPr="00ED569B">
        <w:rPr>
          <w:rFonts w:eastAsiaTheme="minorHAnsi"/>
          <w:sz w:val="24"/>
          <w:szCs w:val="24"/>
          <w:lang w:eastAsia="en-US"/>
        </w:rPr>
        <w:t>vjesniku''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671252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2A3CBEC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776E8A5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6BD129A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320F9EED" w14:textId="77777777" w:rsidR="00E61126" w:rsidRPr="00ED569B" w:rsidRDefault="00294EE8" w:rsidP="00E61126">
      <w:pPr>
        <w:ind w:left="3540" w:firstLine="708"/>
        <w:rPr>
          <w:rFonts w:cstheme="minorHAnsi"/>
          <w:b/>
          <w:bCs/>
        </w:rPr>
      </w:pPr>
      <w:r w:rsidRPr="00ED569B">
        <w:rPr>
          <w:rFonts w:eastAsiaTheme="minorHAnsi"/>
          <w:sz w:val="24"/>
          <w:szCs w:val="24"/>
          <w:lang w:eastAsia="en-US"/>
        </w:rPr>
        <w:tab/>
      </w:r>
      <w:r w:rsidR="00E61126" w:rsidRPr="00ED569B">
        <w:rPr>
          <w:rFonts w:cstheme="minorHAnsi"/>
          <w:b/>
          <w:bCs/>
        </w:rPr>
        <w:t>PREDSJEDNIK GRADSKOG  VIJEĆA:</w:t>
      </w:r>
    </w:p>
    <w:p w14:paraId="1C50CAE9" w14:textId="77777777" w:rsidR="00E61126" w:rsidRPr="00ED569B" w:rsidRDefault="00E61126" w:rsidP="00E61126">
      <w:pPr>
        <w:ind w:left="3540" w:firstLine="708"/>
        <w:rPr>
          <w:rFonts w:cstheme="minorHAnsi"/>
          <w:b/>
          <w:bCs/>
        </w:rPr>
      </w:pPr>
    </w:p>
    <w:p w14:paraId="62850AD5" w14:textId="2B95A61D" w:rsidR="00E61126" w:rsidRPr="00ED569B" w:rsidRDefault="00E61126" w:rsidP="00E61126">
      <w:pPr>
        <w:rPr>
          <w:rFonts w:cstheme="minorHAnsi"/>
          <w:b/>
          <w:lang w:eastAsia="ar-SA"/>
        </w:rPr>
      </w:pPr>
      <w:r w:rsidRPr="00ED569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ED569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ED569B">
        <w:rPr>
          <w:rFonts w:cstheme="minorHAnsi"/>
          <w:b/>
          <w:lang w:eastAsia="ar-SA"/>
        </w:rPr>
        <w:t>mag.med.techn</w:t>
      </w:r>
      <w:proofErr w:type="spellEnd"/>
      <w:r w:rsidRPr="00ED569B">
        <w:rPr>
          <w:rFonts w:cstheme="minorHAnsi"/>
          <w:b/>
          <w:lang w:eastAsia="ar-SA"/>
        </w:rPr>
        <w:t>.</w:t>
      </w:r>
    </w:p>
    <w:p w14:paraId="7FEF0E28" w14:textId="24FD8471" w:rsidR="00294EE8" w:rsidRPr="00ED569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sectPr w:rsidR="00294EE8" w:rsidRPr="00ED569B" w:rsidSect="00E6554E">
      <w:pgSz w:w="11906" w:h="16838"/>
      <w:pgMar w:top="269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7E380" w14:textId="77777777" w:rsidR="00E6554E" w:rsidRDefault="00E6554E" w:rsidP="00483BC5">
      <w:pPr>
        <w:spacing w:after="0" w:line="240" w:lineRule="auto"/>
      </w:pPr>
      <w:r>
        <w:separator/>
      </w:r>
    </w:p>
  </w:endnote>
  <w:endnote w:type="continuationSeparator" w:id="0">
    <w:p w14:paraId="196C377C" w14:textId="77777777" w:rsidR="00E6554E" w:rsidRDefault="00E6554E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E97F9" w14:textId="77777777" w:rsidR="00E6554E" w:rsidRDefault="00E6554E" w:rsidP="00483BC5">
      <w:pPr>
        <w:spacing w:after="0" w:line="240" w:lineRule="auto"/>
      </w:pPr>
      <w:r>
        <w:separator/>
      </w:r>
    </w:p>
  </w:footnote>
  <w:footnote w:type="continuationSeparator" w:id="0">
    <w:p w14:paraId="5D50E950" w14:textId="77777777" w:rsidR="00E6554E" w:rsidRDefault="00E6554E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2"/>
  </w:num>
  <w:num w:numId="2" w16cid:durableId="1447043049">
    <w:abstractNumId w:val="11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32A33"/>
    <w:rsid w:val="000526AD"/>
    <w:rsid w:val="00081AA1"/>
    <w:rsid w:val="000A1CC4"/>
    <w:rsid w:val="0015003D"/>
    <w:rsid w:val="001F65A1"/>
    <w:rsid w:val="002365B8"/>
    <w:rsid w:val="002434E4"/>
    <w:rsid w:val="002851FD"/>
    <w:rsid w:val="00287D4B"/>
    <w:rsid w:val="00294EE8"/>
    <w:rsid w:val="002C1DD5"/>
    <w:rsid w:val="002C3E4D"/>
    <w:rsid w:val="002D75B9"/>
    <w:rsid w:val="002E362E"/>
    <w:rsid w:val="003277B3"/>
    <w:rsid w:val="003449A3"/>
    <w:rsid w:val="003E1310"/>
    <w:rsid w:val="00473731"/>
    <w:rsid w:val="00483BC5"/>
    <w:rsid w:val="004B6AF5"/>
    <w:rsid w:val="00501C1E"/>
    <w:rsid w:val="00522F7B"/>
    <w:rsid w:val="00590A4E"/>
    <w:rsid w:val="00671252"/>
    <w:rsid w:val="006858C0"/>
    <w:rsid w:val="006B6C16"/>
    <w:rsid w:val="0071096C"/>
    <w:rsid w:val="007600CC"/>
    <w:rsid w:val="007833AC"/>
    <w:rsid w:val="007938DB"/>
    <w:rsid w:val="00796DC2"/>
    <w:rsid w:val="007977B1"/>
    <w:rsid w:val="007D343A"/>
    <w:rsid w:val="008373A4"/>
    <w:rsid w:val="00857301"/>
    <w:rsid w:val="008A69D2"/>
    <w:rsid w:val="0090019F"/>
    <w:rsid w:val="00926BF9"/>
    <w:rsid w:val="00934205"/>
    <w:rsid w:val="0094201E"/>
    <w:rsid w:val="0097791C"/>
    <w:rsid w:val="009809DB"/>
    <w:rsid w:val="00981E77"/>
    <w:rsid w:val="00987A9A"/>
    <w:rsid w:val="00993C56"/>
    <w:rsid w:val="009A521D"/>
    <w:rsid w:val="009F72C1"/>
    <w:rsid w:val="00A262E0"/>
    <w:rsid w:val="00A41008"/>
    <w:rsid w:val="00A41472"/>
    <w:rsid w:val="00A7200E"/>
    <w:rsid w:val="00A92F7E"/>
    <w:rsid w:val="00A95E0E"/>
    <w:rsid w:val="00B17BA1"/>
    <w:rsid w:val="00B57FD4"/>
    <w:rsid w:val="00B90D77"/>
    <w:rsid w:val="00B95F82"/>
    <w:rsid w:val="00BA59E9"/>
    <w:rsid w:val="00BB45D9"/>
    <w:rsid w:val="00BB486F"/>
    <w:rsid w:val="00C020D3"/>
    <w:rsid w:val="00C47665"/>
    <w:rsid w:val="00C602C7"/>
    <w:rsid w:val="00C76373"/>
    <w:rsid w:val="00D34359"/>
    <w:rsid w:val="00D62E18"/>
    <w:rsid w:val="00DB5608"/>
    <w:rsid w:val="00DF6331"/>
    <w:rsid w:val="00E61126"/>
    <w:rsid w:val="00E6554E"/>
    <w:rsid w:val="00E65BE6"/>
    <w:rsid w:val="00E77099"/>
    <w:rsid w:val="00EA0164"/>
    <w:rsid w:val="00EA2F7F"/>
    <w:rsid w:val="00ED569B"/>
    <w:rsid w:val="00EF2143"/>
    <w:rsid w:val="00F03C4F"/>
    <w:rsid w:val="00F05A84"/>
    <w:rsid w:val="00F33F6D"/>
    <w:rsid w:val="00F53AC6"/>
    <w:rsid w:val="00FA4791"/>
    <w:rsid w:val="00FB4048"/>
    <w:rsid w:val="00FD420F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3" TargetMode="External"/><Relationship Id="rId18" Type="http://schemas.openxmlformats.org/officeDocument/2006/relationships/hyperlink" Target="https://www.zakon.hr/cms.htm?id=508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2" TargetMode="External"/><Relationship Id="rId17" Type="http://schemas.openxmlformats.org/officeDocument/2006/relationships/hyperlink" Target="https://www.zakon.hr/cms.htm?id=412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010" TargetMode="External"/><Relationship Id="rId20" Type="http://schemas.openxmlformats.org/officeDocument/2006/relationships/hyperlink" Target="https://www.zakon.hr/cms.htm?id=541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59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5414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324" TargetMode="External"/><Relationship Id="rId22" Type="http://schemas.openxmlformats.org/officeDocument/2006/relationships/hyperlink" Target="https://www.zakon.hr/cms.htm?id=586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7748</Words>
  <Characters>44166</Characters>
  <Application>Microsoft Office Word</Application>
  <DocSecurity>0</DocSecurity>
  <Lines>368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4</cp:revision>
  <cp:lastPrinted>2016-03-22T07:10:00Z</cp:lastPrinted>
  <dcterms:created xsi:type="dcterms:W3CDTF">2024-04-05T12:06:00Z</dcterms:created>
  <dcterms:modified xsi:type="dcterms:W3CDTF">2024-04-18T11:30:00Z</dcterms:modified>
</cp:coreProperties>
</file>